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C8A33" w14:textId="77777777" w:rsidR="00C57FF5" w:rsidRDefault="00D55EFD">
      <w:bookmarkStart w:id="0" w:name="_GoBack"/>
      <w:bookmarkEnd w:id="0"/>
      <w:r>
        <w:tab/>
      </w:r>
    </w:p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F23B9F" w14:paraId="5F1B6317" w14:textId="77777777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14:paraId="52CEB5A5" w14:textId="77777777" w:rsidR="00080EAC" w:rsidRPr="00152CC1" w:rsidRDefault="00E83705" w:rsidP="00080EAC">
            <w:pPr>
              <w:pStyle w:val="NoSpacing"/>
              <w:jc w:val="center"/>
              <w:rPr>
                <w:rFonts w:ascii="Cambria" w:hAnsi="Cambria"/>
                <w:sz w:val="76"/>
                <w:szCs w:val="76"/>
                <w:lang w:val="en-US"/>
              </w:rPr>
            </w:pPr>
            <w:r>
              <w:rPr>
                <w:rFonts w:ascii="Cambria" w:hAnsi="Cambria"/>
                <w:noProof/>
                <w:sz w:val="76"/>
                <w:szCs w:val="76"/>
                <w:lang w:val="pt-BR" w:eastAsia="pt-BR"/>
              </w:rPr>
              <w:drawing>
                <wp:inline distT="0" distB="0" distL="0" distR="0" wp14:anchorId="71D5CFE0" wp14:editId="3294BB83">
                  <wp:extent cx="3238500" cy="1266825"/>
                  <wp:effectExtent l="0" t="0" r="0" b="9525"/>
                  <wp:docPr id="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F23B9F" w14:paraId="1FA2C706" w14:textId="77777777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14:paraId="38B555A1" w14:textId="77777777" w:rsidR="00023BEE" w:rsidRPr="00F23B9F" w:rsidRDefault="00023BEE" w:rsidP="000E2613">
            <w:pPr>
              <w:pStyle w:val="Heading1"/>
              <w:numPr>
                <w:ilvl w:val="0"/>
                <w:numId w:val="0"/>
              </w:numPr>
              <w:ind w:left="1134"/>
            </w:pPr>
          </w:p>
        </w:tc>
      </w:tr>
      <w:tr w:rsidR="006E6664" w:rsidRPr="00F23B9F" w14:paraId="6AC42D5A" w14:textId="77777777" w:rsidTr="00912D52">
        <w:trPr>
          <w:trHeight w:val="3595"/>
        </w:trPr>
        <w:tc>
          <w:tcPr>
            <w:tcW w:w="9581" w:type="dxa"/>
            <w:gridSpan w:val="2"/>
            <w:vAlign w:val="center"/>
          </w:tcPr>
          <w:p w14:paraId="42B9FA3C" w14:textId="3F3509D4" w:rsidR="003B6C5F" w:rsidRPr="00C83F9F" w:rsidRDefault="00BE22CC" w:rsidP="003B6C5F">
            <w:pPr>
              <w:pStyle w:val="NoSpacing"/>
              <w:jc w:val="center"/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</w:pPr>
            <w:r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  <w:t>GUIA</w:t>
            </w:r>
            <w:r w:rsidR="005C5E3C"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  <w:t xml:space="preserve"> DE INSTRUÇÃO PARA UTILIZAÇÃO DOS</w:t>
            </w:r>
            <w:r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  <w:t xml:space="preserve"> EQUIPAMENTOS DE PROTEÇÃO INDIVIDUAL</w:t>
            </w:r>
          </w:p>
          <w:p w14:paraId="73C1AD74" w14:textId="77777777" w:rsidR="006E6664" w:rsidRPr="00F23B9F" w:rsidRDefault="001536C6" w:rsidP="00BF41DE">
            <w:pPr>
              <w:pStyle w:val="NoSpacing"/>
              <w:jc w:val="center"/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</w:pPr>
            <w:r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Manual de P</w:t>
            </w:r>
            <w:r w:rsidR="006E6664" w:rsidRPr="00F23B9F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rocedi</w:t>
            </w:r>
            <w:r w:rsidR="00B65FF4" w:rsidRPr="00F23B9F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ment</w:t>
            </w:r>
            <w:r w:rsidR="00155275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os Operativo</w:t>
            </w:r>
          </w:p>
          <w:p w14:paraId="68283D4A" w14:textId="77777777" w:rsidR="006E6664" w:rsidRPr="00130F9F" w:rsidRDefault="003B6C5F" w:rsidP="007B3A0B">
            <w:pPr>
              <w:pStyle w:val="NoSpacing"/>
              <w:ind w:left="-216" w:right="-234"/>
              <w:jc w:val="center"/>
              <w:rPr>
                <w:rFonts w:ascii="Claren" w:hAnsi="Claren"/>
                <w:color w:val="003DA5"/>
                <w:sz w:val="46"/>
                <w:szCs w:val="46"/>
                <w:lang w:val="pt-BR"/>
              </w:rPr>
            </w:pPr>
            <w:r w:rsidRPr="003B6C5F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BRA-TRA</w:t>
            </w:r>
            <w:r w:rsidR="00BE22CC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-GUI-EPI</w:t>
            </w:r>
            <w:r w:rsidR="00130F9F" w:rsidRPr="003B6C5F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-00</w:t>
            </w:r>
          </w:p>
        </w:tc>
      </w:tr>
    </w:tbl>
    <w:p w14:paraId="030CBE00" w14:textId="77777777" w:rsidR="009C732F" w:rsidRPr="00F23B9F" w:rsidRDefault="009C732F" w:rsidP="00EB63E2">
      <w:pPr>
        <w:rPr>
          <w:lang w:val="pt-BR"/>
        </w:rPr>
      </w:pPr>
    </w:p>
    <w:p w14:paraId="1AE1B37C" w14:textId="77777777" w:rsidR="00633D8B" w:rsidRPr="00F23B9F" w:rsidRDefault="00633D8B" w:rsidP="00EB63E2">
      <w:pPr>
        <w:rPr>
          <w:lang w:val="pt-BR"/>
        </w:rPr>
      </w:pPr>
    </w:p>
    <w:p w14:paraId="5FAF5957" w14:textId="77777777" w:rsidR="00BF41DE" w:rsidRPr="00F23B9F" w:rsidRDefault="00BF41DE">
      <w:pPr>
        <w:rPr>
          <w:lang w:val="pt-BR"/>
        </w:rPr>
      </w:pPr>
    </w:p>
    <w:p w14:paraId="65033F69" w14:textId="77777777" w:rsidR="00BF41DE" w:rsidRPr="00F23B9F" w:rsidRDefault="00BF41DE">
      <w:pPr>
        <w:rPr>
          <w:lang w:val="pt-BR"/>
        </w:rPr>
      </w:pPr>
    </w:p>
    <w:p w14:paraId="48A4930F" w14:textId="77777777" w:rsidR="00BF41DE" w:rsidRPr="00F23B9F" w:rsidRDefault="00BF41DE">
      <w:pPr>
        <w:rPr>
          <w:lang w:val="pt-BR"/>
        </w:rPr>
      </w:pPr>
    </w:p>
    <w:p w14:paraId="6CAA8036" w14:textId="77777777" w:rsidR="00BF41DE" w:rsidRPr="00F23B9F" w:rsidRDefault="00BF41DE">
      <w:pPr>
        <w:rPr>
          <w:lang w:val="pt-BR"/>
        </w:rPr>
      </w:pPr>
    </w:p>
    <w:p w14:paraId="640588AF" w14:textId="77777777" w:rsidR="00375FE0" w:rsidRDefault="00375FE0" w:rsidP="00375FE0">
      <w:pPr>
        <w:rPr>
          <w:lang w:val="pt-BR"/>
        </w:rPr>
      </w:pPr>
    </w:p>
    <w:p w14:paraId="43597F29" w14:textId="77777777" w:rsidR="00DF4844" w:rsidRDefault="00DF4844" w:rsidP="00375FE0">
      <w:pPr>
        <w:rPr>
          <w:rFonts w:eastAsia="+mj-ea" w:cs="+mj-cs"/>
          <w:b/>
          <w:kern w:val="24"/>
          <w:sz w:val="28"/>
          <w:szCs w:val="32"/>
          <w:lang w:val="pt-BR"/>
        </w:rPr>
      </w:pPr>
    </w:p>
    <w:p w14:paraId="5B701CB6" w14:textId="77777777" w:rsidR="00186139" w:rsidRPr="00375FE0" w:rsidRDefault="00E83705" w:rsidP="00375FE0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 wp14:anchorId="0EEA633D" wp14:editId="50EDDC0C">
            <wp:simplePos x="0" y="0"/>
            <wp:positionH relativeFrom="column">
              <wp:posOffset>4665345</wp:posOffset>
            </wp:positionH>
            <wp:positionV relativeFrom="paragraph">
              <wp:posOffset>-17145</wp:posOffset>
            </wp:positionV>
            <wp:extent cx="934720" cy="969010"/>
            <wp:effectExtent l="0" t="0" r="0" b="2540"/>
            <wp:wrapNone/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A3" w:rsidRPr="00F23B9F">
        <w:rPr>
          <w:rFonts w:eastAsia="+mj-ea" w:cs="+mj-cs"/>
          <w:b/>
          <w:kern w:val="24"/>
          <w:sz w:val="28"/>
          <w:szCs w:val="32"/>
          <w:lang w:val="pt-BR"/>
        </w:rPr>
        <w:t>CINÉPOLIS</w:t>
      </w:r>
    </w:p>
    <w:p w14:paraId="770A63A1" w14:textId="77777777" w:rsidR="007F1ABC" w:rsidRPr="00F23B9F" w:rsidRDefault="007F1ABC" w:rsidP="00186139">
      <w:pPr>
        <w:spacing w:before="240" w:after="0" w:line="240" w:lineRule="atLeast"/>
        <w:contextualSpacing/>
        <w:rPr>
          <w:rFonts w:eastAsia="+mj-ea" w:cs="+mj-cs"/>
          <w:b/>
          <w:kern w:val="24"/>
          <w:sz w:val="28"/>
          <w:szCs w:val="32"/>
          <w:lang w:val="pt-BR"/>
        </w:rPr>
      </w:pPr>
    </w:p>
    <w:p w14:paraId="649D1ECF" w14:textId="5A568BC2" w:rsidR="00186139" w:rsidRPr="00EE7711" w:rsidRDefault="00DC0F12" w:rsidP="00186139">
      <w:pPr>
        <w:spacing w:before="240" w:after="0" w:line="240" w:lineRule="atLeast"/>
        <w:contextualSpacing/>
        <w:rPr>
          <w:rFonts w:eastAsia="+mj-ea" w:cs="+mj-cs"/>
          <w:kern w:val="24"/>
          <w:lang w:val="pt-BR"/>
        </w:rPr>
      </w:pPr>
      <w:r w:rsidRPr="00F23B9F">
        <w:rPr>
          <w:rFonts w:eastAsia="+mj-ea" w:cs="+mj-cs"/>
          <w:b/>
          <w:kern w:val="24"/>
          <w:lang w:val="pt-BR"/>
        </w:rPr>
        <w:t>Revi</w:t>
      </w:r>
      <w:r w:rsidR="00B65FF4" w:rsidRPr="00F23B9F">
        <w:rPr>
          <w:rFonts w:eastAsia="+mj-ea" w:cs="+mj-cs"/>
          <w:b/>
          <w:kern w:val="24"/>
          <w:lang w:val="pt-BR"/>
        </w:rPr>
        <w:t>são</w:t>
      </w:r>
      <w:r w:rsidRPr="00F23B9F">
        <w:rPr>
          <w:rFonts w:eastAsia="+mj-ea" w:cs="+mj-cs"/>
          <w:b/>
          <w:kern w:val="24"/>
          <w:lang w:val="pt-BR"/>
        </w:rPr>
        <w:t xml:space="preserve"> </w:t>
      </w:r>
      <w:r w:rsidR="00B5079C" w:rsidRPr="00F23B9F">
        <w:rPr>
          <w:rFonts w:eastAsia="+mj-ea" w:cs="+mj-cs"/>
          <w:b/>
          <w:kern w:val="24"/>
          <w:lang w:val="pt-BR"/>
        </w:rPr>
        <w:t>0</w:t>
      </w:r>
      <w:r w:rsidR="000C4C7F">
        <w:rPr>
          <w:rFonts w:eastAsia="+mj-ea" w:cs="+mj-cs"/>
          <w:b/>
          <w:kern w:val="24"/>
          <w:lang w:val="pt-BR"/>
        </w:rPr>
        <w:t>1</w:t>
      </w:r>
      <w:r w:rsidR="007F1ABC" w:rsidRPr="00F23B9F">
        <w:rPr>
          <w:rFonts w:eastAsia="+mj-ea" w:cs="+mj-cs"/>
          <w:b/>
          <w:kern w:val="24"/>
          <w:lang w:val="pt-BR"/>
        </w:rPr>
        <w:t>:</w:t>
      </w:r>
      <w:r w:rsidR="00186139" w:rsidRPr="00F23B9F">
        <w:rPr>
          <w:rFonts w:eastAsia="+mj-ea" w:cs="+mj-cs"/>
          <w:kern w:val="24"/>
          <w:lang w:val="pt-BR"/>
        </w:rPr>
        <w:t xml:space="preserve"> </w:t>
      </w:r>
      <w:r w:rsidR="0093153A">
        <w:rPr>
          <w:rFonts w:eastAsia="+mj-ea" w:cs="+mj-cs"/>
          <w:kern w:val="24"/>
          <w:lang w:val="pt-BR"/>
        </w:rPr>
        <w:t>08</w:t>
      </w:r>
      <w:r w:rsidR="00152CC1">
        <w:rPr>
          <w:rFonts w:eastAsia="+mj-ea" w:cs="+mj-cs"/>
          <w:kern w:val="24"/>
          <w:lang w:val="pt-BR"/>
        </w:rPr>
        <w:t xml:space="preserve"> de </w:t>
      </w:r>
      <w:r w:rsidR="000C4C7F">
        <w:rPr>
          <w:rFonts w:eastAsia="+mj-ea" w:cs="+mj-cs"/>
          <w:kern w:val="24"/>
          <w:lang w:val="pt-BR"/>
        </w:rPr>
        <w:t>Agosto</w:t>
      </w:r>
      <w:r w:rsidR="00DB44CC">
        <w:rPr>
          <w:rFonts w:eastAsia="+mj-ea" w:cs="+mj-cs"/>
          <w:kern w:val="24"/>
          <w:lang w:val="pt-BR"/>
        </w:rPr>
        <w:t xml:space="preserve"> </w:t>
      </w:r>
      <w:r w:rsidR="00155275">
        <w:rPr>
          <w:rFonts w:eastAsia="+mj-ea" w:cs="+mj-cs"/>
          <w:kern w:val="24"/>
          <w:lang w:val="pt-BR"/>
        </w:rPr>
        <w:t>de</w:t>
      </w:r>
      <w:r w:rsidR="00DB44CC">
        <w:rPr>
          <w:rFonts w:eastAsia="+mj-ea" w:cs="+mj-cs"/>
          <w:kern w:val="24"/>
          <w:lang w:val="pt-BR"/>
        </w:rPr>
        <w:t xml:space="preserve"> 2017</w:t>
      </w:r>
      <w:r w:rsidR="00186139" w:rsidRPr="00EE7711">
        <w:rPr>
          <w:rFonts w:eastAsia="+mj-ea" w:cs="+mj-cs"/>
          <w:kern w:val="24"/>
          <w:lang w:val="pt-BR"/>
        </w:rPr>
        <w:t>.</w:t>
      </w:r>
    </w:p>
    <w:p w14:paraId="7AB3C6D5" w14:textId="77777777" w:rsidR="009E195C" w:rsidRPr="00EE7711" w:rsidRDefault="00877A63" w:rsidP="009E195C">
      <w:pPr>
        <w:pStyle w:val="Header"/>
        <w:rPr>
          <w:rFonts w:eastAsia="+mj-ea" w:cs="+mj-cs"/>
          <w:kern w:val="24"/>
          <w:lang w:val="pt-BR"/>
        </w:rPr>
      </w:pPr>
      <w:r w:rsidRPr="00EE7711">
        <w:rPr>
          <w:rFonts w:eastAsia="+mj-ea" w:cs="+mj-cs"/>
          <w:b/>
          <w:kern w:val="24"/>
          <w:lang w:val="pt-BR"/>
        </w:rPr>
        <w:t xml:space="preserve">Cancela </w:t>
      </w:r>
      <w:r w:rsidR="00B65FF4" w:rsidRPr="00EE7711">
        <w:rPr>
          <w:rFonts w:eastAsia="+mj-ea" w:cs="+mj-cs"/>
          <w:b/>
          <w:kern w:val="24"/>
          <w:lang w:val="pt-BR"/>
        </w:rPr>
        <w:t>e</w:t>
      </w:r>
      <w:r w:rsidR="00F23B9F" w:rsidRPr="00EE7711">
        <w:rPr>
          <w:rFonts w:eastAsia="+mj-ea" w:cs="+mj-cs"/>
          <w:b/>
          <w:kern w:val="24"/>
          <w:lang w:val="pt-BR"/>
        </w:rPr>
        <w:t xml:space="preserve"> </w:t>
      </w:r>
      <w:r w:rsidRPr="00EE7711">
        <w:rPr>
          <w:rFonts w:eastAsia="+mj-ea" w:cs="+mj-cs"/>
          <w:b/>
          <w:kern w:val="24"/>
          <w:lang w:val="pt-BR"/>
        </w:rPr>
        <w:t>su</w:t>
      </w:r>
      <w:r w:rsidR="00F23B9F" w:rsidRPr="00EE7711">
        <w:rPr>
          <w:rFonts w:eastAsia="+mj-ea" w:cs="+mj-cs"/>
          <w:b/>
          <w:kern w:val="24"/>
          <w:lang w:val="pt-BR"/>
        </w:rPr>
        <w:t>b</w:t>
      </w:r>
      <w:r w:rsidRPr="00EE7711">
        <w:rPr>
          <w:rFonts w:eastAsia="+mj-ea" w:cs="+mj-cs"/>
          <w:b/>
          <w:kern w:val="24"/>
          <w:lang w:val="pt-BR"/>
        </w:rPr>
        <w:t>sti</w:t>
      </w:r>
      <w:r w:rsidR="00B65FF4" w:rsidRPr="00EE7711">
        <w:rPr>
          <w:rFonts w:eastAsia="+mj-ea" w:cs="+mj-cs"/>
          <w:b/>
          <w:kern w:val="24"/>
          <w:lang w:val="pt-BR"/>
        </w:rPr>
        <w:t>tui</w:t>
      </w:r>
      <w:r w:rsidRPr="00EE7711">
        <w:rPr>
          <w:rFonts w:eastAsia="+mj-ea" w:cs="+mj-cs"/>
          <w:b/>
          <w:kern w:val="24"/>
          <w:lang w:val="pt-BR"/>
        </w:rPr>
        <w:t>:</w:t>
      </w:r>
      <w:r w:rsidRPr="00EE7711">
        <w:rPr>
          <w:rFonts w:eastAsia="+mj-ea" w:cs="+mj-cs"/>
          <w:kern w:val="24"/>
          <w:lang w:val="pt-BR"/>
        </w:rPr>
        <w:t xml:space="preserve"> </w:t>
      </w:r>
      <w:r w:rsidR="00872672" w:rsidRPr="00EE7711">
        <w:rPr>
          <w:rFonts w:eastAsia="+mj-ea" w:cs="+mj-cs"/>
          <w:kern w:val="24"/>
          <w:lang w:val="pt-BR"/>
        </w:rPr>
        <w:t>N</w:t>
      </w:r>
      <w:r w:rsidR="00F23B9F" w:rsidRPr="00EE7711">
        <w:rPr>
          <w:rFonts w:eastAsia="+mj-ea" w:cs="+mj-cs"/>
          <w:kern w:val="24"/>
          <w:lang w:val="pt-BR"/>
        </w:rPr>
        <w:t>enhum</w:t>
      </w:r>
      <w:r w:rsidRPr="00EE7711">
        <w:rPr>
          <w:rFonts w:eastAsia="+mj-ea" w:cs="+mj-cs"/>
          <w:kern w:val="24"/>
          <w:lang w:val="pt-BR"/>
        </w:rPr>
        <w:t>.</w:t>
      </w:r>
    </w:p>
    <w:p w14:paraId="5DDFDF33" w14:textId="77777777" w:rsidR="008B2840" w:rsidRPr="00F23B9F" w:rsidRDefault="008B2840" w:rsidP="009E195C">
      <w:pPr>
        <w:pStyle w:val="Header"/>
        <w:rPr>
          <w:rFonts w:ascii="Clarendon BT" w:eastAsia="+mj-ea" w:hAnsi="Clarendon BT" w:cs="+mj-cs"/>
          <w:kern w:val="24"/>
          <w:lang w:val="pt-BR"/>
        </w:rPr>
      </w:pPr>
    </w:p>
    <w:p w14:paraId="70829140" w14:textId="77777777" w:rsidR="00291744" w:rsidRPr="00351431" w:rsidRDefault="00291744" w:rsidP="009E195C">
      <w:pPr>
        <w:pStyle w:val="Header"/>
        <w:rPr>
          <w:rFonts w:ascii="Clarendon BT" w:eastAsia="+mj-ea" w:hAnsi="Clarendon BT" w:cs="+mj-cs"/>
          <w:b/>
          <w:kern w:val="24"/>
          <w:lang w:val="pt-BR"/>
        </w:rPr>
      </w:pPr>
    </w:p>
    <w:p w14:paraId="5C0B2967" w14:textId="77777777" w:rsidR="00291744" w:rsidRPr="00351431" w:rsidRDefault="00B0504F" w:rsidP="00983FA8">
      <w:pPr>
        <w:pStyle w:val="Header"/>
        <w:rPr>
          <w:rFonts w:eastAsia="+mj-ea" w:cs="+mj-cs"/>
          <w:b/>
          <w:kern w:val="24"/>
          <w:szCs w:val="32"/>
          <w:lang w:val="pt-BR"/>
        </w:rPr>
      </w:pPr>
      <w:r w:rsidRPr="00351431">
        <w:rPr>
          <w:rFonts w:eastAsia="+mj-ea" w:cs="+mj-cs"/>
          <w:b/>
          <w:kern w:val="24"/>
          <w:szCs w:val="32"/>
          <w:lang w:val="pt-BR"/>
        </w:rPr>
        <w:t>Cláusula de confidenciali</w:t>
      </w:r>
      <w:r w:rsidR="00B65FF4" w:rsidRPr="00351431">
        <w:rPr>
          <w:rFonts w:eastAsia="+mj-ea" w:cs="+mj-cs"/>
          <w:b/>
          <w:kern w:val="24"/>
          <w:szCs w:val="32"/>
          <w:lang w:val="pt-BR"/>
        </w:rPr>
        <w:t>dade</w:t>
      </w:r>
    </w:p>
    <w:p w14:paraId="334036A6" w14:textId="77777777" w:rsidR="00FE0D75" w:rsidRDefault="00FE0D75" w:rsidP="00983FA8">
      <w:pPr>
        <w:pStyle w:val="Header"/>
        <w:rPr>
          <w:rFonts w:eastAsia="+mj-ea" w:cs="+mj-cs"/>
          <w:color w:val="FF0000"/>
          <w:kern w:val="24"/>
          <w:szCs w:val="32"/>
          <w:lang w:val="pt-BR"/>
        </w:rPr>
      </w:pPr>
    </w:p>
    <w:p w14:paraId="417D5D2A" w14:textId="77777777" w:rsidR="00FE0D75" w:rsidRPr="00003C0D" w:rsidRDefault="00FE0D75" w:rsidP="00FE0D75">
      <w:pPr>
        <w:rPr>
          <w:rFonts w:ascii="Times New Roman" w:hAnsi="Times New Roman"/>
          <w:lang w:val="es-ES"/>
        </w:rPr>
      </w:pPr>
      <w:r w:rsidRPr="00003C0D">
        <w:rPr>
          <w:rFonts w:ascii="Times New Roman" w:hAnsi="Times New Roman"/>
          <w:lang w:val="es-ES"/>
        </w:rPr>
        <w:t>Este documento e seus anexos contêm informações estratégicas de negócios, segredos comerciais e know-how geral da Scanton, SL Acionista Company Inc. ("Scanton") e seu grupo, resultantes de experiências comerciais e programas de pesquisa e desenvolvimento, e que foram compilados para o uso exclusivo de subsidiárias do grupo (e, em particular, alguns de seus</w:t>
      </w:r>
      <w:r>
        <w:rPr>
          <w:rFonts w:ascii="Times New Roman" w:hAnsi="Times New Roman"/>
          <w:lang w:val="es-ES"/>
        </w:rPr>
        <w:t xml:space="preserve"> empregados e administradores,</w:t>
      </w:r>
      <w:r w:rsidRPr="00003C0D">
        <w:rPr>
          <w:rFonts w:ascii="Times New Roman" w:hAnsi="Times New Roman"/>
          <w:lang w:val="es-ES"/>
        </w:rPr>
        <w:t xml:space="preserve"> a fim de garantir e aumentar a lucratividade e beneficiar o grupo a longo prazo. O conteúdo deste documento e seus anexos é, portanto, estritamente conf</w:t>
      </w:r>
      <w:r w:rsidR="008C1848">
        <w:rPr>
          <w:rFonts w:ascii="Times New Roman" w:hAnsi="Times New Roman"/>
          <w:lang w:val="es-ES"/>
        </w:rPr>
        <w:t>idenciais e de uso exclusivo do</w:t>
      </w:r>
      <w:r w:rsidRPr="00003C0D">
        <w:rPr>
          <w:rFonts w:ascii="Times New Roman" w:hAnsi="Times New Roman"/>
          <w:lang w:val="es-ES"/>
        </w:rPr>
        <w:t xml:space="preserve"> destinatários. </w:t>
      </w:r>
    </w:p>
    <w:p w14:paraId="016BEC74" w14:textId="77777777" w:rsidR="00FE0D75" w:rsidRPr="00003C0D" w:rsidRDefault="00FE0D75" w:rsidP="00FE0D75">
      <w:pPr>
        <w:rPr>
          <w:rFonts w:ascii="Times New Roman" w:hAnsi="Times New Roman"/>
          <w:lang w:val="es-ES"/>
        </w:rPr>
      </w:pPr>
      <w:r w:rsidRPr="00003C0D">
        <w:rPr>
          <w:rFonts w:ascii="Times New Roman" w:hAnsi="Times New Roman"/>
          <w:lang w:val="es-ES"/>
        </w:rPr>
        <w:t xml:space="preserve">Este documento e seus anexos devem ser consideradas "Informações Confidenciais" toda a </w:t>
      </w:r>
      <w:r>
        <w:rPr>
          <w:rFonts w:ascii="Times New Roman" w:hAnsi="Times New Roman"/>
          <w:lang w:val="es-ES"/>
        </w:rPr>
        <w:t>documentação e informação (econô</w:t>
      </w:r>
      <w:r w:rsidRPr="00003C0D">
        <w:rPr>
          <w:rFonts w:ascii="Times New Roman" w:hAnsi="Times New Roman"/>
          <w:lang w:val="es-ES"/>
        </w:rPr>
        <w:t xml:space="preserve">mica, financeira, técnica, comercial, estratégica ou não), desde que, sob qualquer forma (oral, escrita ou por qualquer meio) e a qualquer momento, antes ou depois da data deste documento ou dos seus anexos, que não </w:t>
      </w:r>
      <w:r>
        <w:rPr>
          <w:rFonts w:ascii="Times New Roman" w:hAnsi="Times New Roman"/>
          <w:lang w:val="es-ES"/>
        </w:rPr>
        <w:t>esteja disponível publicamente pela</w:t>
      </w:r>
      <w:r w:rsidRPr="00003C0D">
        <w:rPr>
          <w:rFonts w:ascii="Times New Roman" w:hAnsi="Times New Roman"/>
          <w:lang w:val="es-ES"/>
        </w:rPr>
        <w:t xml:space="preserve"> Scanton, qualquer empresa do grupo, ou qualquer pessoa que lhe estão associados, incluindo, sem limitação: científica, técnica ou informação arquitetônica; informações sobre o negócio atual ou futuro, a experiência de negócios e planos de </w:t>
      </w:r>
      <w:r w:rsidRPr="00003C0D">
        <w:rPr>
          <w:rFonts w:ascii="Times New Roman" w:hAnsi="Times New Roman"/>
          <w:i/>
          <w:lang w:val="es-ES"/>
        </w:rPr>
        <w:t>marketing</w:t>
      </w:r>
      <w:r w:rsidRPr="00003C0D">
        <w:rPr>
          <w:rFonts w:ascii="Times New Roman" w:hAnsi="Times New Roman"/>
          <w:lang w:val="es-ES"/>
        </w:rPr>
        <w:t xml:space="preserve">, incluindo, mas não se limitando, informações financeiras, as cláusulas contratuais ou informações e dados do cliente; projetos, desenhos, programas de computador e </w:t>
      </w:r>
      <w:r w:rsidRPr="00003C0D">
        <w:rPr>
          <w:rFonts w:ascii="Times New Roman" w:hAnsi="Times New Roman"/>
          <w:i/>
          <w:lang w:val="es-ES"/>
        </w:rPr>
        <w:t>software</w:t>
      </w:r>
      <w:r w:rsidRPr="00003C0D">
        <w:rPr>
          <w:rFonts w:ascii="Times New Roman" w:hAnsi="Times New Roman"/>
          <w:lang w:val="es-ES"/>
        </w:rPr>
        <w:t xml:space="preserve">; informações sobre custos e preços; e de identificação pessoal ou outros recursos para um possível uso comercial. Em particular, ser informação confidencial </w:t>
      </w:r>
      <w:r>
        <w:rPr>
          <w:rFonts w:ascii="Times New Roman" w:hAnsi="Times New Roman"/>
          <w:lang w:val="es-ES"/>
        </w:rPr>
        <w:t xml:space="preserve">em </w:t>
      </w:r>
      <w:r w:rsidRPr="00003C0D">
        <w:rPr>
          <w:rFonts w:ascii="Times New Roman" w:hAnsi="Times New Roman"/>
          <w:lang w:val="es-ES"/>
        </w:rPr>
        <w:t xml:space="preserve">toda a documentação e informações: (i) marcado como tal; (ii) identificadas por Scanton ou pessoal, seja por escrito ou verbalmente, tais Informações Confidenciais; (iii) que tem valor comercial; (IV) não se sabe em termos gerais no mercado ou indústria; ou (v) que, por sua natureza ou pelas circunstâncias em que ocorre a divulgação, deve ser estimada de boa fé como tal. </w:t>
      </w:r>
    </w:p>
    <w:p w14:paraId="245AC99A" w14:textId="77777777" w:rsidR="00FE0D75" w:rsidRPr="00003C0D" w:rsidRDefault="00FE0D75" w:rsidP="00FE0D75">
      <w:pPr>
        <w:rPr>
          <w:lang w:val="pt-BR"/>
        </w:rPr>
      </w:pPr>
      <w:r w:rsidRPr="00003C0D">
        <w:rPr>
          <w:rFonts w:ascii="Times New Roman" w:hAnsi="Times New Roman"/>
          <w:lang w:val="es-ES"/>
        </w:rPr>
        <w:t>Os destinatários deste documento e seus anexos estão empenhados para processar e preservar a todo o momento as Informações Confidenciais como secretos e confidenciais e não divulgar ou comunicar-se diretamente ou indiretamente (seja de forma oral ou escrita) a qualquer outra pessoa ou entidade (com excepção dos funcionários Scanton que têm a necessidade de saber essas informações para a prestação de seus serviços) sem a aprovação prévia por escrito da Scanton. Divulgação, distribuição, transmissão eletrônica ou cópias da Informação Confidencial é estritamente proibido. Os destinatários deste documento e seus anexos concorda em não duplicar, distribuir ou divulgar o seu conteúdo através de qualquer meio.</w:t>
      </w:r>
    </w:p>
    <w:p w14:paraId="49F4D9E9" w14:textId="77777777" w:rsidR="00FE0D75" w:rsidRPr="00F23B9F" w:rsidRDefault="00FE0D75" w:rsidP="00983FA8">
      <w:pPr>
        <w:pStyle w:val="Header"/>
        <w:rPr>
          <w:rFonts w:eastAsia="+mj-ea" w:cs="+mj-cs"/>
          <w:color w:val="FF0000"/>
          <w:kern w:val="24"/>
          <w:szCs w:val="32"/>
          <w:lang w:val="pt-BR"/>
        </w:rPr>
      </w:pPr>
    </w:p>
    <w:p w14:paraId="4DC47A1A" w14:textId="5E81A188" w:rsidR="00186139" w:rsidRPr="00811DA7" w:rsidRDefault="00351431" w:rsidP="00811DA7">
      <w:pPr>
        <w:pStyle w:val="Footer"/>
      </w:pPr>
      <w:r w:rsidRPr="000756E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01F9DBD" wp14:editId="67F32C4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64730" cy="9528810"/>
                <wp:effectExtent l="0" t="0" r="2667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4730" cy="95288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rect w14:anchorId="4BBACEF5" id="Rectangle 14" o:spid="_x0000_s1026" style="position:absolute;margin-left:0;margin-top:0;width:579.9pt;height:750.3pt;z-index:2517447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" filled="f" strokecolor="#938953 [1614]" strokeweight="1.25pt">
                <w10:wrap anchorx="page" anchory="page"/>
              </v:rect>
            </w:pict>
          </mc:Fallback>
        </mc:AlternateContent>
      </w:r>
      <w:r w:rsidRPr="000756ED">
        <w:rPr>
          <w:rFonts w:eastAsiaTheme="minorEastAsia"/>
          <w:sz w:val="20"/>
          <w:szCs w:val="20"/>
        </w:rPr>
        <w:t>Carbondale, S.L. Co.</w:t>
      </w:r>
      <w:r w:rsidR="00186139" w:rsidRPr="00F23B9F">
        <w:rPr>
          <w:rFonts w:eastAsia="+mj-ea" w:cs="+mj-cs"/>
          <w:kern w:val="24"/>
          <w:szCs w:val="32"/>
          <w:lang w:val="pt-BR"/>
        </w:rPr>
        <w:br w:type="page"/>
      </w:r>
    </w:p>
    <w:p w14:paraId="0C331B1C" w14:textId="77777777" w:rsidR="00351431" w:rsidRPr="00B96FEB" w:rsidRDefault="00351431" w:rsidP="00351431">
      <w:pPr>
        <w:rPr>
          <w:rFonts w:ascii="Times New Roman" w:eastAsia="+mj-ea" w:hAnsi="Times New Roman"/>
          <w:b/>
          <w:bCs/>
          <w:color w:val="094398"/>
          <w:sz w:val="28"/>
          <w:lang w:val="pt-BR"/>
        </w:rPr>
      </w:pPr>
    </w:p>
    <w:p w14:paraId="1FA3B087" w14:textId="77777777" w:rsidR="00395762" w:rsidRPr="00B96FEB" w:rsidRDefault="00B4362C" w:rsidP="002F5029">
      <w:pPr>
        <w:spacing w:after="0" w:line="240" w:lineRule="exact"/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</w:pPr>
      <w:r w:rsidRPr="00B96FEB"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  <w:t>Considerações Gerais:</w:t>
      </w:r>
    </w:p>
    <w:p w14:paraId="65B7FD16" w14:textId="77777777" w:rsidR="00B4362C" w:rsidRPr="00B96FEB" w:rsidRDefault="00B4362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5E753139" w14:textId="77777777" w:rsidR="00B4362C" w:rsidRPr="00B96FEB" w:rsidRDefault="00B4362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50EE37B1" w14:textId="77777777" w:rsidR="00E43F08" w:rsidRPr="00B96FEB" w:rsidRDefault="00616E82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De acordo com estabelecido na NR- 06 da Portaria 3.214/78 MTB, considera-se equipamento de proteção individual (EPI), todo dispositivo ou produto de uso individual utilizado pelo colaborador da empresa, destinado a proteção de riscos que podem ameaçar a segurança e a saúde no trabalho.</w:t>
      </w:r>
    </w:p>
    <w:p w14:paraId="5DDB4EED" w14:textId="38328E1C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A Cinépolis se responsabilizará pelo envio dos equipamentos aos cinemas; no entanto, a manutenção, limpeza e utilização dos EPIs est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á</w:t>
      </w: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sob a responsabilidade de </w:t>
      </w:r>
      <w:r w:rsidR="00A15D6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quem o recebeu (neste caso, 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o Gerente da Unidade em conjunto com o colaborador)</w:t>
      </w: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.</w:t>
      </w:r>
    </w:p>
    <w:p w14:paraId="416FBAD5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Para ser considerado EPI, o produto deve possuir o Certificado </w:t>
      </w:r>
      <w:r w:rsidR="00B4362C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de Aprovação (CA), que é emitido pelo Ministério do Trabalho e atesta a eficácia do produto.</w:t>
      </w:r>
    </w:p>
    <w:p w14:paraId="765F43F5" w14:textId="77777777" w:rsidR="00A15D65" w:rsidRPr="00B96FEB" w:rsidRDefault="00A15D65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3FBF1241" w14:textId="77777777" w:rsidR="00A15D65" w:rsidRPr="00B96FEB" w:rsidRDefault="00A15D65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202C1205" w14:textId="77777777" w:rsidR="00A15D65" w:rsidRPr="00B96FEB" w:rsidRDefault="00A15D65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55BC0B74" w14:textId="77777777" w:rsidR="00B4362C" w:rsidRPr="00B96FEB" w:rsidRDefault="00B4362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2A103F7A" w14:textId="77777777" w:rsidR="00B4362C" w:rsidRPr="00B96FEB" w:rsidRDefault="00B4362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4C5FF918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8E3FC64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D5646AA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1E1ECC1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034491D7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89BA3F8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05EE4A26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19F5153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7FF957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31719C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843DB40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6E3F13C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04E74205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6DC6341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FD8793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6EB04E69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CBCFAE4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8F1FAA1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628F1CA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BD0C39A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2ECB01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D2CC863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A1049DD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DEEA390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705A3F4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E6F9CE9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AE3653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0AFEA1E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7B55EA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3FC4F9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186D695" w14:textId="077C330B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D1F592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6AD5C9B" w14:textId="77599296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3C67BF4" w14:textId="3DE9D65D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608E0AB8" w14:textId="11515949" w:rsidR="00B4362C" w:rsidRDefault="00C03B5F" w:rsidP="00B4362C">
      <w:pPr>
        <w:spacing w:after="0" w:line="240" w:lineRule="exact"/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</w:pPr>
      <w:r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  <w:t>Procedimentos para entrega dos equipamentos de proteção individual:</w:t>
      </w:r>
    </w:p>
    <w:p w14:paraId="366EC80C" w14:textId="0FC619D8" w:rsidR="00C03B5F" w:rsidRPr="00B96FEB" w:rsidRDefault="00C03B5F" w:rsidP="00B4362C">
      <w:pPr>
        <w:spacing w:after="0" w:line="240" w:lineRule="exact"/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</w:pPr>
    </w:p>
    <w:p w14:paraId="443E0ED5" w14:textId="77777777" w:rsidR="00B4362C" w:rsidRPr="00B96FEB" w:rsidRDefault="00B4362C" w:rsidP="00B4362C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1BCBE0FD" w14:textId="6CEC531A" w:rsidR="00B4362C" w:rsidRPr="00B96FEB" w:rsidRDefault="00B4362C" w:rsidP="00B4362C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33CAF4F9" w14:textId="6E87F4CD" w:rsidR="00C03B5F" w:rsidRDefault="00C03B5F" w:rsidP="00C03B5F">
      <w:pPr>
        <w:pStyle w:val="ListParagraph"/>
        <w:numPr>
          <w:ilvl w:val="0"/>
          <w:numId w:val="35"/>
        </w:numPr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Na a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dmissão: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O responsável pelo Recursos Humanos</w:t>
      </w:r>
      <w:r w:rsidR="00600D53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do cinema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deve entregar os equipamentos de proteção individual para cada colaborador admitido. Para saber quais EPI’s são condizentes para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este colaborador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, consulte o Quadro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de Áreas X Equipamentos obrigatórios em anexo.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</w:t>
      </w:r>
    </w:p>
    <w:p w14:paraId="4CD32859" w14:textId="2E92706C" w:rsidR="00C03B5F" w:rsidRPr="00C03B5F" w:rsidRDefault="00C03B5F" w:rsidP="00C03B5F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Preencher a Ficha de Controle de EPI’s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conforme demonstrado abaixo e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colhe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a assinatura do colaborador admitido.</w:t>
      </w:r>
    </w:p>
    <w:p w14:paraId="77E34F9E" w14:textId="40BE3CF5" w:rsidR="00C03B5F" w:rsidRDefault="00C03B5F" w:rsidP="00C03B5F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</w:p>
    <w:p w14:paraId="66726744" w14:textId="40B7CD1E" w:rsidR="00C03B5F" w:rsidRDefault="00C03B5F" w:rsidP="00C03B5F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</w:p>
    <w:p w14:paraId="4F532136" w14:textId="3BF0ADD2" w:rsidR="00757C9D" w:rsidRDefault="00C03B5F" w:rsidP="00C03B5F">
      <w:pPr>
        <w:pStyle w:val="ListParagraph"/>
        <w:numPr>
          <w:ilvl w:val="0"/>
          <w:numId w:val="35"/>
        </w:numPr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Na demissão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/ saída do colaborador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: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O responsável pelo Recursos Humanos </w:t>
      </w:r>
      <w:r w:rsidR="00600D53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do cinema 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deve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receber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os equipamentos de proteção individual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do colaborador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de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mitido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/solicitou a demissão</w:t>
      </w:r>
      <w:r w:rsidR="00757C9D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se apoiando na Ficha de C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ontrole de EPI’s</w:t>
      </w:r>
      <w:r w:rsidR="00757C9D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que foi preenchida no ato da admissão.</w:t>
      </w:r>
    </w:p>
    <w:p w14:paraId="185C56A6" w14:textId="6DBF6A79" w:rsidR="00B4362C" w:rsidRDefault="00757C9D" w:rsidP="00757C9D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 w:rsidRPr="00757C9D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Colher a assinatura deste colaborador</w:t>
      </w:r>
      <w:r w:rsidR="00C03B5F" w:rsidRPr="00757C9D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no documento </w:t>
      </w:r>
      <w:r w:rsidR="00821486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comprovando que ele devolveu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os EPI’s.</w:t>
      </w:r>
    </w:p>
    <w:p w14:paraId="7177E18E" w14:textId="28CB9665" w:rsidR="00757C9D" w:rsidRPr="00757C9D" w:rsidRDefault="00757C9D" w:rsidP="00757C9D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</w:p>
    <w:p w14:paraId="2974DB5F" w14:textId="3D769EC9" w:rsidR="00B4362C" w:rsidRPr="00B96FEB" w:rsidRDefault="00485CEB" w:rsidP="00B4362C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7296" behindDoc="0" locked="0" layoutInCell="1" allowOverlap="1" wp14:anchorId="5985DA2E" wp14:editId="3C8C806B">
            <wp:simplePos x="0" y="0"/>
            <wp:positionH relativeFrom="column">
              <wp:posOffset>450378</wp:posOffset>
            </wp:positionH>
            <wp:positionV relativeFrom="paragraph">
              <wp:posOffset>152991</wp:posOffset>
            </wp:positionV>
            <wp:extent cx="5048250" cy="26765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62C" w:rsidRPr="00B96FEB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</w:t>
      </w:r>
    </w:p>
    <w:p w14:paraId="0310A6C7" w14:textId="6624CD56" w:rsidR="00616E82" w:rsidRPr="00B96FEB" w:rsidRDefault="00811DA7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39AFCA80" wp14:editId="1A8CA913">
            <wp:extent cx="5612130" cy="3114675"/>
            <wp:effectExtent l="0" t="0" r="762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DCE9" w14:textId="3B08B61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759AE76" w14:textId="11BA91C3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686D137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D14F77C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86714FB" w14:textId="14DF43EB" w:rsidR="00616E82" w:rsidRPr="00B96FEB" w:rsidRDefault="00811DA7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43D509B" wp14:editId="253B1BA1">
            <wp:extent cx="5612130" cy="3114675"/>
            <wp:effectExtent l="0" t="0" r="762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BF38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9609F9C" w14:textId="51987DA1" w:rsidR="00616E82" w:rsidRPr="00B96FEB" w:rsidRDefault="00811DA7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21859CF" wp14:editId="30E95A6A">
            <wp:extent cx="5612130" cy="3114675"/>
            <wp:effectExtent l="0" t="0" r="762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FC76" w14:textId="0968648C" w:rsidR="00616E82" w:rsidRPr="00B96FEB" w:rsidRDefault="00811DA7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4E60230" wp14:editId="238B222C">
            <wp:extent cx="5612130" cy="3114675"/>
            <wp:effectExtent l="0" t="0" r="762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1E1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B77854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3402466" w14:textId="61B25DF4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EC1145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0369C7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A1E0813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6D28C898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0A46D9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F0E5716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BDFDD7A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64052E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CB87F78" w14:textId="0DBA7266" w:rsidR="00616E82" w:rsidRDefault="00547352" w:rsidP="00D6069F">
      <w:pPr>
        <w:spacing w:after="0" w:line="240" w:lineRule="exact"/>
        <w:ind w:left="345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Nota</w:t>
      </w:r>
      <w:r w:rsidR="00D06EF6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1: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Importa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nte que o responsável pelo RH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600D53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do cinema 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peça para o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colabora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dor que está recebendo os EPI’s </w:t>
      </w:r>
      <w:r w:rsidR="004C56F4">
        <w:rPr>
          <w:rFonts w:ascii="Times New Roman" w:eastAsia="+mj-ea" w:hAnsi="Times New Roman"/>
          <w:kern w:val="24"/>
          <w:sz w:val="28"/>
          <w:szCs w:val="28"/>
          <w:lang w:val="pt-BR"/>
        </w:rPr>
        <w:t>que fique atento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quanto 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>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s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informações</w:t>
      </w:r>
      <w:r w:rsidR="00D06EF6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descrita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s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na ficha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, no ato da assinatura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.</w:t>
      </w:r>
      <w:r w:rsidR="004C56F4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</w:p>
    <w:p w14:paraId="0A5F8693" w14:textId="7EB709E6" w:rsidR="004C56F4" w:rsidRDefault="004C56F4" w:rsidP="00D6069F">
      <w:pPr>
        <w:spacing w:after="0" w:line="240" w:lineRule="exact"/>
        <w:ind w:left="345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>Deve ser preenchido uma ficha para cada colaborador e arquivar em seu prontuário.</w:t>
      </w:r>
    </w:p>
    <w:p w14:paraId="57CE54EA" w14:textId="77777777" w:rsidR="00DB44CC" w:rsidRDefault="00DB44C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219C66D5" w14:textId="7B41D95A" w:rsidR="00DB44CC" w:rsidRPr="00B96FEB" w:rsidRDefault="00DB44CC" w:rsidP="00DB44CC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Nota 2: Deve ser comprado EPI’s dentro do prazo de validade e de acordo     </w:t>
      </w:r>
      <w:r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com o CA.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</w:p>
    <w:p w14:paraId="5B210F2F" w14:textId="77777777" w:rsidR="00547352" w:rsidRPr="00B96FEB" w:rsidRDefault="00547352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283C48AF" w14:textId="77777777" w:rsidR="00757C9D" w:rsidRDefault="00D06EF6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</w:t>
      </w:r>
    </w:p>
    <w:p w14:paraId="126CC7E9" w14:textId="77777777" w:rsidR="00757C9D" w:rsidRDefault="00757C9D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723DFC26" w14:textId="77777777" w:rsidR="00757C9D" w:rsidRDefault="00757C9D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04D80E6A" w14:textId="77777777" w:rsidR="00671C90" w:rsidRDefault="00757C9D" w:rsidP="00757C9D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</w:t>
      </w:r>
    </w:p>
    <w:p w14:paraId="1E50701E" w14:textId="747516AC" w:rsidR="00547352" w:rsidRPr="00B96FEB" w:rsidRDefault="00671C90" w:rsidP="00671C90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</w:t>
      </w:r>
      <w:r w:rsidR="00DB44CC">
        <w:rPr>
          <w:rFonts w:ascii="Times New Roman" w:eastAsia="+mj-ea" w:hAnsi="Times New Roman"/>
          <w:kern w:val="24"/>
          <w:sz w:val="28"/>
          <w:szCs w:val="28"/>
          <w:lang w:val="pt-BR"/>
        </w:rPr>
        <w:t>Nota 3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:</w:t>
      </w:r>
      <w:r w:rsidR="00D06EF6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Os campos data de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entrega e data </w:t>
      </w:r>
      <w:r w:rsidR="00D06EF6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de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devolução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devem ser      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respeitados na Ficha Controle de EPI’s.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</w:p>
    <w:p w14:paraId="6140C4F6" w14:textId="77777777" w:rsidR="00E60775" w:rsidRPr="00B96FEB" w:rsidRDefault="00E60775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0CD0F0E7" w14:textId="34742B02" w:rsidR="00E60775" w:rsidRPr="00B96FEB" w:rsidRDefault="00DB44C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Nota 4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: O controle de entrada e saída 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>dos equipamentos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(estoque) 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é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responsa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bilidade da Unidade de 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Conjunto.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</w:p>
    <w:p w14:paraId="67A2A8A4" w14:textId="77777777" w:rsidR="00757C9D" w:rsidRDefault="00757C9D" w:rsidP="00B96FEB">
      <w:pPr>
        <w:spacing w:after="0" w:line="240" w:lineRule="auto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E4D9267" w14:textId="2DDF7966" w:rsidR="00B96FEB" w:rsidRPr="00D6069F" w:rsidRDefault="00757C9D" w:rsidP="00757C9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  <w:t xml:space="preserve">     </w:t>
      </w:r>
      <w:r w:rsidR="00DB44CC">
        <w:rPr>
          <w:rFonts w:ascii="Times New Roman" w:eastAsia="+mj-ea" w:hAnsi="Times New Roman"/>
          <w:kern w:val="24"/>
          <w:sz w:val="28"/>
          <w:szCs w:val="28"/>
          <w:lang w:val="pt-BR"/>
        </w:rPr>
        <w:t>Nota 5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: </w:t>
      </w:r>
      <w:r w:rsidR="00B96FEB" w:rsidRPr="00B96FEB">
        <w:rPr>
          <w:rFonts w:ascii="Times New Roman" w:hAnsi="Times New Roman"/>
          <w:sz w:val="28"/>
          <w:szCs w:val="28"/>
          <w:lang w:val="pt-BR"/>
        </w:rPr>
        <w:t xml:space="preserve">É 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dever do colaborador </w:t>
      </w: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que está recebendo os 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>EPI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>’s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 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utilizá-los 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>n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as  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br/>
        <w:t xml:space="preserve">     respectivas áreas. A desobediência dess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a diretriz está sujeita a punições 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  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br/>
        <w:t xml:space="preserve">     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disciplinares. </w:t>
      </w:r>
    </w:p>
    <w:p w14:paraId="40F64758" w14:textId="77777777" w:rsidR="00B96FEB" w:rsidRPr="00D6069F" w:rsidRDefault="00B96FEB" w:rsidP="00B96FEB">
      <w:pPr>
        <w:spacing w:after="0" w:line="240" w:lineRule="exact"/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</w:pPr>
    </w:p>
    <w:p w14:paraId="431BD136" w14:textId="66357788" w:rsidR="00B96FEB" w:rsidRPr="00B96FEB" w:rsidRDefault="00757C9D" w:rsidP="00F8339D">
      <w:pPr>
        <w:spacing w:after="0" w:line="240" w:lineRule="auto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</w:t>
      </w:r>
      <w:r w:rsidR="00DB44CC">
        <w:rPr>
          <w:rFonts w:ascii="Times New Roman" w:eastAsia="+mj-ea" w:hAnsi="Times New Roman"/>
          <w:kern w:val="24"/>
          <w:sz w:val="28"/>
          <w:szCs w:val="28"/>
          <w:lang w:val="pt-BR"/>
        </w:rPr>
        <w:t>Nota 6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: </w:t>
      </w:r>
      <w:r w:rsidR="00B96FEB" w:rsidRPr="00B96FEB">
        <w:rPr>
          <w:rFonts w:ascii="Times New Roman" w:hAnsi="Times New Roman"/>
          <w:sz w:val="28"/>
          <w:szCs w:val="28"/>
          <w:lang w:val="pt-BR"/>
        </w:rPr>
        <w:t xml:space="preserve">É 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deve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t>r e responsabilidade do RH Unidade de Conjunto/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Matriz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e 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Gerente de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Conjunto exercer a fiscalização quanto ao uso de EPI’s 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nas áreas 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que exigem o uso.</w:t>
      </w:r>
    </w:p>
    <w:p w14:paraId="23F3C3B0" w14:textId="77777777" w:rsidR="00616E82" w:rsidRDefault="00616E82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9A6EAB6" w14:textId="77777777" w:rsidR="00616E82" w:rsidRDefault="00616E82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EE48871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05348A5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616A381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D8B633B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76AA056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095A4D0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7E0816D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AD1FF79" w14:textId="420C0437" w:rsidR="002E6BD9" w:rsidRDefault="00811DA7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20A98EE" wp14:editId="04652CB9">
            <wp:extent cx="5612130" cy="3114675"/>
            <wp:effectExtent l="0" t="0" r="762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ACBC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9E971CD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BBFA694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A238A35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079EA19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0168891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B81E116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0A514F6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821EE52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8C0882B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D34C54B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C81A8C3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5340481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79D7D2A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6ADE620" w14:textId="77777777" w:rsidR="002E3518" w:rsidRDefault="002E3518" w:rsidP="002E3518">
      <w:pPr>
        <w:pStyle w:val="Heading1"/>
        <w:numPr>
          <w:ilvl w:val="0"/>
          <w:numId w:val="0"/>
        </w:numPr>
        <w:jc w:val="both"/>
      </w:pPr>
    </w:p>
    <w:p w14:paraId="74B8C235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  <w:r>
        <w:t xml:space="preserve">                  </w:t>
      </w:r>
    </w:p>
    <w:p w14:paraId="53E1E641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</w:p>
    <w:p w14:paraId="1C4B3ABC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</w:p>
    <w:p w14:paraId="0D190016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</w:p>
    <w:p w14:paraId="132511E7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</w:p>
    <w:p w14:paraId="78620EE5" w14:textId="095C44EF" w:rsidR="002E3518" w:rsidRDefault="00F8339D" w:rsidP="00F8339D">
      <w:pPr>
        <w:pStyle w:val="Heading1"/>
        <w:numPr>
          <w:ilvl w:val="0"/>
          <w:numId w:val="0"/>
        </w:numPr>
        <w:ind w:left="2832"/>
        <w:jc w:val="both"/>
      </w:pPr>
      <w:r>
        <w:tab/>
      </w:r>
      <w:r w:rsidR="002E6BD9">
        <w:t>ANEXO</w:t>
      </w:r>
      <w:r w:rsidR="00811DA7">
        <w:t>S</w:t>
      </w:r>
    </w:p>
    <w:p w14:paraId="5D7CF5D0" w14:textId="649E94F6" w:rsidR="002E3518" w:rsidRDefault="002E6BD9" w:rsidP="002E6BD9">
      <w:pPr>
        <w:pStyle w:val="Heading1"/>
        <w:numPr>
          <w:ilvl w:val="0"/>
          <w:numId w:val="0"/>
        </w:numPr>
        <w:ind w:left="1416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</w:p>
    <w:p w14:paraId="1DEF11B8" w14:textId="77777777" w:rsidR="00C5433B" w:rsidRPr="00C5433B" w:rsidRDefault="00C5433B" w:rsidP="00C5433B">
      <w:pPr>
        <w:rPr>
          <w:lang w:val="pt-BR"/>
        </w:rPr>
      </w:pPr>
    </w:p>
    <w:p w14:paraId="77877B8F" w14:textId="77777777" w:rsidR="00F02742" w:rsidRPr="00F02742" w:rsidRDefault="00F02742" w:rsidP="00F02742">
      <w:pPr>
        <w:rPr>
          <w:lang w:val="pt-BR"/>
        </w:rPr>
      </w:pPr>
    </w:p>
    <w:p w14:paraId="239C143D" w14:textId="77777777" w:rsidR="002E3518" w:rsidRDefault="002E3518" w:rsidP="002E3518">
      <w:pPr>
        <w:rPr>
          <w:lang w:val="pt-BR"/>
        </w:rPr>
      </w:pPr>
    </w:p>
    <w:p w14:paraId="005F3EAE" w14:textId="582A9437" w:rsidR="00E607A7" w:rsidRPr="00341501" w:rsidRDefault="00E607A7" w:rsidP="002E3518">
      <w:pPr>
        <w:rPr>
          <w:b/>
          <w:u w:val="single"/>
          <w:lang w:val="pt-BR"/>
        </w:rPr>
      </w:pPr>
    </w:p>
    <w:p w14:paraId="18AE7B33" w14:textId="77777777" w:rsidR="00F8339D" w:rsidRDefault="00F8339D" w:rsidP="002E3518">
      <w:pPr>
        <w:rPr>
          <w:b/>
          <w:u w:val="single"/>
          <w:lang w:val="pt-BR"/>
        </w:rPr>
      </w:pPr>
    </w:p>
    <w:p w14:paraId="78B90AD2" w14:textId="77777777" w:rsidR="00F8339D" w:rsidRDefault="00F8339D" w:rsidP="002E3518">
      <w:pPr>
        <w:rPr>
          <w:b/>
          <w:u w:val="single"/>
          <w:lang w:val="pt-BR"/>
        </w:rPr>
      </w:pPr>
    </w:p>
    <w:p w14:paraId="6DE11C70" w14:textId="77777777" w:rsidR="00F8339D" w:rsidRDefault="00F8339D" w:rsidP="002E3518">
      <w:pPr>
        <w:rPr>
          <w:b/>
          <w:u w:val="single"/>
          <w:lang w:val="pt-BR"/>
        </w:rPr>
      </w:pPr>
    </w:p>
    <w:p w14:paraId="700CE228" w14:textId="77777777" w:rsidR="00F8339D" w:rsidRDefault="00F8339D" w:rsidP="002E3518">
      <w:pPr>
        <w:rPr>
          <w:b/>
          <w:u w:val="single"/>
          <w:lang w:val="pt-BR"/>
        </w:rPr>
      </w:pPr>
    </w:p>
    <w:p w14:paraId="396EABE5" w14:textId="1FCBC946" w:rsidR="00DC78F0" w:rsidRDefault="00EA1CC9" w:rsidP="002E3518">
      <w:pPr>
        <w:rPr>
          <w:b/>
          <w:u w:val="single"/>
          <w:lang w:val="pt-BR"/>
        </w:rPr>
      </w:pPr>
      <w:r>
        <w:rPr>
          <w:b/>
          <w:u w:val="single"/>
          <w:lang w:val="pt-BR"/>
        </w:rPr>
        <w:lastRenderedPageBreak/>
        <w:t xml:space="preserve"> </w:t>
      </w:r>
    </w:p>
    <w:p w14:paraId="60F438C1" w14:textId="0BDB2773" w:rsidR="00E607A7" w:rsidRPr="00EA1CC9" w:rsidRDefault="00341501" w:rsidP="002E3518">
      <w:pPr>
        <w:rPr>
          <w:b/>
          <w:color w:val="FF0000"/>
          <w:u w:val="single"/>
          <w:lang w:val="pt-BR"/>
        </w:rPr>
      </w:pPr>
      <w:r w:rsidRPr="00341501">
        <w:rPr>
          <w:b/>
          <w:u w:val="single"/>
          <w:lang w:val="pt-BR"/>
        </w:rPr>
        <w:t>ANEXO I: KIT DE EPI’s</w:t>
      </w:r>
      <w:r w:rsidR="00EA1CC9">
        <w:rPr>
          <w:b/>
          <w:u w:val="single"/>
          <w:lang w:val="pt-BR"/>
        </w:rPr>
        <w:t xml:space="preserve">  </w:t>
      </w:r>
      <w:r w:rsidR="00F01D5A">
        <w:rPr>
          <w:b/>
          <w:u w:val="single"/>
          <w:lang w:val="pt-BR"/>
        </w:rPr>
        <w:t xml:space="preserve"> </w:t>
      </w:r>
    </w:p>
    <w:p w14:paraId="19CC4A70" w14:textId="273CF2FE" w:rsidR="002E6BD9" w:rsidRDefault="002E6BD9" w:rsidP="002E3518">
      <w:pPr>
        <w:rPr>
          <w:lang w:val="pt-BR"/>
        </w:rPr>
      </w:pPr>
    </w:p>
    <w:p w14:paraId="2C0E540C" w14:textId="53B672E1" w:rsidR="002E6BD9" w:rsidRDefault="00DB44CC" w:rsidP="002E351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0128" behindDoc="0" locked="0" layoutInCell="1" allowOverlap="1" wp14:anchorId="4DDB2858" wp14:editId="1A3CFD0F">
            <wp:simplePos x="0" y="0"/>
            <wp:positionH relativeFrom="margin">
              <wp:posOffset>4621530</wp:posOffset>
            </wp:positionH>
            <wp:positionV relativeFrom="paragraph">
              <wp:posOffset>199390</wp:posOffset>
            </wp:positionV>
            <wp:extent cx="1476375" cy="1546226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4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BD9">
        <w:rPr>
          <w:noProof/>
          <w:lang w:val="pt-BR" w:eastAsia="pt-BR"/>
        </w:rPr>
        <w:drawing>
          <wp:anchor distT="0" distB="0" distL="114300" distR="114300" simplePos="0" relativeHeight="251749888" behindDoc="0" locked="0" layoutInCell="1" allowOverlap="1" wp14:anchorId="6E27546F" wp14:editId="212FEDF5">
            <wp:simplePos x="0" y="0"/>
            <wp:positionH relativeFrom="margin">
              <wp:align>left</wp:align>
            </wp:positionH>
            <wp:positionV relativeFrom="paragraph">
              <wp:posOffset>31894</wp:posOffset>
            </wp:positionV>
            <wp:extent cx="1531088" cy="162327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088" cy="1623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B1BBD" w14:textId="01005B38" w:rsidR="002E6BD9" w:rsidRDefault="00DB44CC" w:rsidP="002E351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0912" behindDoc="0" locked="0" layoutInCell="1" allowOverlap="1" wp14:anchorId="49BB5F5C" wp14:editId="046B5B54">
            <wp:simplePos x="0" y="0"/>
            <wp:positionH relativeFrom="margin">
              <wp:posOffset>2209800</wp:posOffset>
            </wp:positionH>
            <wp:positionV relativeFrom="paragraph">
              <wp:posOffset>13335</wp:posOffset>
            </wp:positionV>
            <wp:extent cx="1592126" cy="1199264"/>
            <wp:effectExtent l="0" t="0" r="8255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26" cy="119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3F128" w14:textId="2CE3820E" w:rsidR="002E6BD9" w:rsidRDefault="002E6BD9" w:rsidP="002E3518">
      <w:pPr>
        <w:rPr>
          <w:lang w:val="pt-BR"/>
        </w:rPr>
      </w:pPr>
    </w:p>
    <w:p w14:paraId="0AE78106" w14:textId="235CCA6D" w:rsidR="002E6BD9" w:rsidRDefault="002E6BD9" w:rsidP="002E3518">
      <w:pPr>
        <w:rPr>
          <w:lang w:val="pt-BR"/>
        </w:rPr>
      </w:pPr>
    </w:p>
    <w:p w14:paraId="6EAEB26E" w14:textId="19BE3340" w:rsidR="002E6BD9" w:rsidRDefault="002E6BD9" w:rsidP="002E3518">
      <w:pPr>
        <w:rPr>
          <w:lang w:val="pt-BR"/>
        </w:rPr>
      </w:pPr>
    </w:p>
    <w:p w14:paraId="3F0027D0" w14:textId="7A8AB86F" w:rsidR="002E6BD9" w:rsidRDefault="002E6BD9" w:rsidP="002E3518">
      <w:pPr>
        <w:rPr>
          <w:lang w:val="pt-BR"/>
        </w:rPr>
      </w:pPr>
    </w:p>
    <w:p w14:paraId="19139C07" w14:textId="65213945" w:rsidR="002E6BD9" w:rsidRDefault="00EB2042" w:rsidP="00A01EE3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2960" behindDoc="0" locked="0" layoutInCell="1" allowOverlap="1" wp14:anchorId="1B250DFD" wp14:editId="2F1A9602">
            <wp:simplePos x="0" y="0"/>
            <wp:positionH relativeFrom="margin">
              <wp:posOffset>4158615</wp:posOffset>
            </wp:positionH>
            <wp:positionV relativeFrom="paragraph">
              <wp:posOffset>224155</wp:posOffset>
            </wp:positionV>
            <wp:extent cx="1653540" cy="1897859"/>
            <wp:effectExtent l="0" t="0" r="381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897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505">
        <w:rPr>
          <w:lang w:val="pt-BR"/>
        </w:rPr>
        <w:t xml:space="preserve">   </w:t>
      </w:r>
      <w:r w:rsidR="00A01EE3">
        <w:rPr>
          <w:lang w:val="pt-BR"/>
        </w:rPr>
        <w:t xml:space="preserve"> Bota de PVC </w:t>
      </w:r>
      <w:r w:rsidR="002E6BD9">
        <w:rPr>
          <w:lang w:val="pt-BR"/>
        </w:rPr>
        <w:t xml:space="preserve">                   </w:t>
      </w:r>
      <w:r w:rsidR="00AA0505">
        <w:rPr>
          <w:lang w:val="pt-BR"/>
        </w:rPr>
        <w:t xml:space="preserve">         </w:t>
      </w:r>
      <w:r w:rsidR="00A01EE3">
        <w:rPr>
          <w:lang w:val="pt-BR"/>
        </w:rPr>
        <w:t>Bota sem bico</w:t>
      </w:r>
      <w:r w:rsidR="00DB44CC">
        <w:rPr>
          <w:lang w:val="pt-BR"/>
        </w:rPr>
        <w:t xml:space="preserve">                              Luva Malha de aço </w:t>
      </w:r>
    </w:p>
    <w:p w14:paraId="0B738715" w14:textId="69821571" w:rsidR="002E6BD9" w:rsidRDefault="00EB2042" w:rsidP="002E351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3200" behindDoc="0" locked="0" layoutInCell="1" allowOverlap="1" wp14:anchorId="2E811FDA" wp14:editId="45B508D5">
            <wp:simplePos x="0" y="0"/>
            <wp:positionH relativeFrom="margin">
              <wp:posOffset>1977390</wp:posOffset>
            </wp:positionH>
            <wp:positionV relativeFrom="paragraph">
              <wp:posOffset>80010</wp:posOffset>
            </wp:positionV>
            <wp:extent cx="1323340" cy="1533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0" locked="0" layoutInCell="1" allowOverlap="1" wp14:anchorId="1E5AF987" wp14:editId="466E4AFF">
            <wp:simplePos x="0" y="0"/>
            <wp:positionH relativeFrom="margin">
              <wp:posOffset>0</wp:posOffset>
            </wp:positionH>
            <wp:positionV relativeFrom="paragraph">
              <wp:posOffset>205740</wp:posOffset>
            </wp:positionV>
            <wp:extent cx="1594485" cy="1539875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1E753" w14:textId="018E51C8" w:rsidR="002E6BD9" w:rsidRDefault="002E6BD9" w:rsidP="002E3518">
      <w:pPr>
        <w:rPr>
          <w:lang w:val="pt-BR"/>
        </w:rPr>
      </w:pPr>
    </w:p>
    <w:p w14:paraId="4BE44BEB" w14:textId="6AF14343" w:rsidR="002E6BD9" w:rsidRDefault="002E6BD9" w:rsidP="002E3518">
      <w:pPr>
        <w:rPr>
          <w:lang w:val="pt-BR"/>
        </w:rPr>
      </w:pPr>
    </w:p>
    <w:p w14:paraId="10415E60" w14:textId="67DCF4DD" w:rsidR="002E6BD9" w:rsidRDefault="002E6BD9" w:rsidP="002E3518">
      <w:pPr>
        <w:rPr>
          <w:lang w:val="pt-BR"/>
        </w:rPr>
      </w:pPr>
    </w:p>
    <w:p w14:paraId="534336DE" w14:textId="0A096B9E" w:rsidR="002E6BD9" w:rsidRDefault="002E6BD9" w:rsidP="002E3518">
      <w:pPr>
        <w:rPr>
          <w:lang w:val="pt-BR"/>
        </w:rPr>
      </w:pPr>
    </w:p>
    <w:p w14:paraId="2672535B" w14:textId="77777777" w:rsidR="00EB2042" w:rsidRDefault="00EB2042" w:rsidP="002E3518">
      <w:pPr>
        <w:rPr>
          <w:lang w:val="pt-BR"/>
        </w:rPr>
      </w:pPr>
    </w:p>
    <w:p w14:paraId="14323004" w14:textId="572489F9" w:rsidR="003617D4" w:rsidRDefault="002E6BD9" w:rsidP="002E3518">
      <w:pPr>
        <w:rPr>
          <w:lang w:val="pt-BR"/>
        </w:rPr>
      </w:pPr>
      <w:r>
        <w:rPr>
          <w:lang w:val="pt-BR"/>
        </w:rPr>
        <w:t xml:space="preserve">Luva </w:t>
      </w:r>
      <w:r w:rsidR="00A01EE3">
        <w:rPr>
          <w:lang w:val="pt-BR"/>
        </w:rPr>
        <w:t>Alta temperatura</w:t>
      </w:r>
      <w:r w:rsidR="00EB2042">
        <w:rPr>
          <w:lang w:val="pt-BR"/>
        </w:rPr>
        <w:t xml:space="preserve">                </w:t>
      </w:r>
      <w:r>
        <w:rPr>
          <w:lang w:val="pt-BR"/>
        </w:rPr>
        <w:t xml:space="preserve"> Luva </w:t>
      </w:r>
      <w:r w:rsidR="00A01EE3">
        <w:rPr>
          <w:lang w:val="pt-BR"/>
        </w:rPr>
        <w:t>Nitrílica</w:t>
      </w:r>
      <w:r w:rsidR="00DB44CC">
        <w:rPr>
          <w:lang w:val="pt-BR"/>
        </w:rPr>
        <w:t xml:space="preserve">       </w:t>
      </w:r>
      <w:r w:rsidR="00EB2042">
        <w:rPr>
          <w:lang w:val="pt-BR"/>
        </w:rPr>
        <w:t xml:space="preserve">                </w:t>
      </w:r>
      <w:r w:rsidR="00A01EE3">
        <w:rPr>
          <w:lang w:val="pt-BR"/>
        </w:rPr>
        <w:t xml:space="preserve">   </w:t>
      </w:r>
      <w:r w:rsidR="00DB44CC">
        <w:rPr>
          <w:lang w:val="pt-BR"/>
        </w:rPr>
        <w:t>Luva Nitrílica longa</w:t>
      </w:r>
      <w:r w:rsidR="00A01EE3">
        <w:rPr>
          <w:lang w:val="pt-BR"/>
        </w:rPr>
        <w:t xml:space="preserve"> </w:t>
      </w:r>
      <w:r>
        <w:rPr>
          <w:lang w:val="pt-BR"/>
        </w:rPr>
        <w:t xml:space="preserve"> </w:t>
      </w:r>
    </w:p>
    <w:p w14:paraId="77F02467" w14:textId="2FCE0B52" w:rsidR="00341501" w:rsidRDefault="00811DA7" w:rsidP="008C184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6272" behindDoc="0" locked="0" layoutInCell="1" allowOverlap="1" wp14:anchorId="04C59F30" wp14:editId="2A407F04">
            <wp:simplePos x="0" y="0"/>
            <wp:positionH relativeFrom="column">
              <wp:posOffset>43180</wp:posOffset>
            </wp:positionH>
            <wp:positionV relativeFrom="paragraph">
              <wp:posOffset>104775</wp:posOffset>
            </wp:positionV>
            <wp:extent cx="961557" cy="1008644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557" cy="1008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16D11" w14:textId="678A8705" w:rsidR="00341501" w:rsidRDefault="0093153A" w:rsidP="008C1848">
      <w:pPr>
        <w:rPr>
          <w:lang w:val="pt-BR"/>
        </w:rPr>
      </w:pPr>
      <w:r w:rsidRPr="0093153A">
        <w:rPr>
          <w:noProof/>
          <w:lang w:val="pt-BR" w:eastAsia="pt-BR"/>
        </w:rPr>
        <w:drawing>
          <wp:anchor distT="0" distB="0" distL="114300" distR="114300" simplePos="0" relativeHeight="251769344" behindDoc="0" locked="0" layoutInCell="1" allowOverlap="1" wp14:anchorId="18BCAFC8" wp14:editId="6965CFE9">
            <wp:simplePos x="0" y="0"/>
            <wp:positionH relativeFrom="column">
              <wp:posOffset>4272280</wp:posOffset>
            </wp:positionH>
            <wp:positionV relativeFrom="paragraph">
              <wp:posOffset>10795</wp:posOffset>
            </wp:positionV>
            <wp:extent cx="981075" cy="712838"/>
            <wp:effectExtent l="0" t="0" r="0" b="0"/>
            <wp:wrapNone/>
            <wp:docPr id="1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128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042" w:rsidRPr="00EB2042">
        <w:rPr>
          <w:noProof/>
          <w:lang w:val="pt-BR" w:eastAsia="pt-BR"/>
        </w:rPr>
        <w:drawing>
          <wp:anchor distT="0" distB="0" distL="114300" distR="114300" simplePos="0" relativeHeight="251765248" behindDoc="0" locked="0" layoutInCell="1" allowOverlap="1" wp14:anchorId="2B14C314" wp14:editId="72C05381">
            <wp:simplePos x="0" y="0"/>
            <wp:positionH relativeFrom="column">
              <wp:posOffset>1986915</wp:posOffset>
            </wp:positionH>
            <wp:positionV relativeFrom="paragraph">
              <wp:posOffset>8890</wp:posOffset>
            </wp:positionV>
            <wp:extent cx="1218565" cy="684530"/>
            <wp:effectExtent l="0" t="0" r="635" b="127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DA7">
        <w:rPr>
          <w:noProof/>
          <w:lang w:val="pt-BR" w:eastAsia="pt-BR"/>
        </w:rPr>
        <w:t xml:space="preserve"> </w:t>
      </w:r>
    </w:p>
    <w:p w14:paraId="7BB20382" w14:textId="482C5375" w:rsidR="00341501" w:rsidRDefault="00341501" w:rsidP="008C1848">
      <w:pPr>
        <w:rPr>
          <w:lang w:val="pt-BR"/>
        </w:rPr>
      </w:pPr>
    </w:p>
    <w:p w14:paraId="773D865D" w14:textId="6FC33AFF" w:rsidR="00341501" w:rsidRDefault="00341501" w:rsidP="008C1848">
      <w:pPr>
        <w:rPr>
          <w:lang w:val="pt-BR"/>
        </w:rPr>
      </w:pPr>
    </w:p>
    <w:p w14:paraId="0E588C9C" w14:textId="767E2345" w:rsidR="00341501" w:rsidRDefault="00EB2042" w:rsidP="008C1848">
      <w:pPr>
        <w:rPr>
          <w:lang w:val="pt-BR"/>
        </w:rPr>
      </w:pPr>
      <w:r>
        <w:rPr>
          <w:lang w:val="pt-BR"/>
        </w:rPr>
        <w:t xml:space="preserve">Máscara para boca e nariz     </w:t>
      </w:r>
      <w:r w:rsidR="00811DA7">
        <w:rPr>
          <w:lang w:val="pt-BR"/>
        </w:rPr>
        <w:t xml:space="preserve">  </w:t>
      </w:r>
      <w:r>
        <w:rPr>
          <w:lang w:val="pt-BR"/>
        </w:rPr>
        <w:t>Óculos de Proteção</w:t>
      </w:r>
      <w:r w:rsidR="0093153A">
        <w:rPr>
          <w:lang w:val="pt-BR"/>
        </w:rPr>
        <w:t xml:space="preserve">               Bota de bico composite</w:t>
      </w:r>
    </w:p>
    <w:p w14:paraId="7616E2A8" w14:textId="77777777" w:rsidR="00341501" w:rsidRDefault="00341501" w:rsidP="008C1848">
      <w:pPr>
        <w:rPr>
          <w:lang w:val="pt-BR"/>
        </w:rPr>
      </w:pPr>
    </w:p>
    <w:p w14:paraId="4799DA7E" w14:textId="77777777" w:rsidR="00341501" w:rsidRPr="00341501" w:rsidRDefault="00341501" w:rsidP="00341501">
      <w:pPr>
        <w:rPr>
          <w:b/>
          <w:u w:val="single"/>
          <w:lang w:val="pt-BR"/>
        </w:rPr>
      </w:pPr>
    </w:p>
    <w:p w14:paraId="4457130C" w14:textId="77777777" w:rsidR="00D6069F" w:rsidRDefault="00D6069F" w:rsidP="00341501">
      <w:pPr>
        <w:rPr>
          <w:b/>
          <w:u w:val="single"/>
          <w:lang w:val="pt-BR"/>
        </w:rPr>
      </w:pPr>
    </w:p>
    <w:p w14:paraId="155197DE" w14:textId="557367A8" w:rsidR="005E6C4E" w:rsidRDefault="005E6C4E" w:rsidP="005E6C4E">
      <w:pPr>
        <w:rPr>
          <w:lang w:val="pt-BR"/>
        </w:rPr>
      </w:pPr>
    </w:p>
    <w:p w14:paraId="763BE135" w14:textId="77777777" w:rsidR="005E6C4E" w:rsidRDefault="005E6C4E" w:rsidP="005E6C4E">
      <w:pPr>
        <w:rPr>
          <w:lang w:val="pt-BR"/>
        </w:rPr>
      </w:pPr>
    </w:p>
    <w:p w14:paraId="723BABFB" w14:textId="4934F751" w:rsidR="005E6C4E" w:rsidRDefault="0093153A" w:rsidP="005E6C4E">
      <w:pPr>
        <w:rPr>
          <w:lang w:val="pt-BR"/>
        </w:rPr>
      </w:pPr>
      <w:r w:rsidRPr="0093153A">
        <w:rPr>
          <w:noProof/>
          <w:lang w:val="pt-BR" w:eastAsia="pt-BR"/>
        </w:rPr>
        <w:drawing>
          <wp:anchor distT="0" distB="0" distL="114300" distR="114300" simplePos="0" relativeHeight="251773440" behindDoc="0" locked="0" layoutInCell="1" allowOverlap="1" wp14:anchorId="7D47ABB7" wp14:editId="328738CA">
            <wp:simplePos x="0" y="0"/>
            <wp:positionH relativeFrom="column">
              <wp:posOffset>2377440</wp:posOffset>
            </wp:positionH>
            <wp:positionV relativeFrom="paragraph">
              <wp:posOffset>258487</wp:posOffset>
            </wp:positionV>
            <wp:extent cx="990600" cy="612733"/>
            <wp:effectExtent l="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60" cy="61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A0129" w14:textId="7F7F769B" w:rsidR="005E6C4E" w:rsidRDefault="0093153A" w:rsidP="005E6C4E">
      <w:pPr>
        <w:rPr>
          <w:lang w:val="pt-BR"/>
        </w:rPr>
      </w:pPr>
      <w:r w:rsidRPr="0093153A">
        <w:rPr>
          <w:noProof/>
          <w:lang w:val="pt-BR" w:eastAsia="pt-BR"/>
        </w:rPr>
        <w:drawing>
          <wp:anchor distT="0" distB="0" distL="114300" distR="114300" simplePos="0" relativeHeight="251772416" behindDoc="0" locked="0" layoutInCell="1" allowOverlap="1" wp14:anchorId="5DE6482E" wp14:editId="699757A4">
            <wp:simplePos x="0" y="0"/>
            <wp:positionH relativeFrom="margin">
              <wp:posOffset>5345430</wp:posOffset>
            </wp:positionH>
            <wp:positionV relativeFrom="paragraph">
              <wp:posOffset>6985</wp:posOffset>
            </wp:positionV>
            <wp:extent cx="561975" cy="576225"/>
            <wp:effectExtent l="0" t="0" r="0" b="0"/>
            <wp:wrapNone/>
            <wp:docPr id="62" name="Imagem 79" descr="Resultado de imagem para CAPACETE ULTRA 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79" descr="Resultado de imagem para CAPACETE ULTRA MAST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53A">
        <w:rPr>
          <w:noProof/>
          <w:lang w:val="pt-BR" w:eastAsia="pt-BR"/>
        </w:rPr>
        <w:drawing>
          <wp:anchor distT="0" distB="0" distL="114300" distR="114300" simplePos="0" relativeHeight="251771392" behindDoc="0" locked="0" layoutInCell="1" allowOverlap="1" wp14:anchorId="71EB8AD2" wp14:editId="57F616DD">
            <wp:simplePos x="0" y="0"/>
            <wp:positionH relativeFrom="margin">
              <wp:posOffset>4523740</wp:posOffset>
            </wp:positionH>
            <wp:positionV relativeFrom="paragraph">
              <wp:posOffset>9525</wp:posOffset>
            </wp:positionV>
            <wp:extent cx="707840" cy="567319"/>
            <wp:effectExtent l="0" t="0" r="0" b="4445"/>
            <wp:wrapNone/>
            <wp:docPr id="61" name="Imagem 77" descr="Resultado de imagem para CAPACETE ULTRA 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77" descr="Resultado de imagem para CAPACETE ULTRA MAST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40" cy="5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53A">
        <w:rPr>
          <w:noProof/>
          <w:lang w:val="pt-BR" w:eastAsia="pt-BR"/>
        </w:rPr>
        <w:drawing>
          <wp:inline distT="0" distB="0" distL="0" distR="0" wp14:anchorId="588CBEFC" wp14:editId="57BA21A3">
            <wp:extent cx="1104900" cy="677087"/>
            <wp:effectExtent l="0" t="0" r="0" b="889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2170" cy="68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68EB" w14:textId="31387E77" w:rsidR="005E6C4E" w:rsidRDefault="0093153A" w:rsidP="005E6C4E">
      <w:pPr>
        <w:rPr>
          <w:lang w:val="pt-BR"/>
        </w:rPr>
      </w:pPr>
      <w:r>
        <w:rPr>
          <w:lang w:val="pt-BR"/>
        </w:rPr>
        <w:t xml:space="preserve">Cinto paraquedista 3 pontos  </w:t>
      </w:r>
      <w:r w:rsidR="005E6C4E">
        <w:rPr>
          <w:lang w:val="pt-BR"/>
        </w:rPr>
        <w:t xml:space="preserve">      </w:t>
      </w:r>
      <w:r>
        <w:rPr>
          <w:lang w:val="pt-BR"/>
        </w:rPr>
        <w:t>Corda segurança n.18                          Capacete</w:t>
      </w:r>
      <w:r w:rsidR="005E6C4E">
        <w:rPr>
          <w:lang w:val="pt-BR"/>
        </w:rPr>
        <w:t xml:space="preserve"> </w:t>
      </w:r>
    </w:p>
    <w:p w14:paraId="71851169" w14:textId="77777777" w:rsidR="005E6C4E" w:rsidRDefault="005E6C4E" w:rsidP="00341501">
      <w:pPr>
        <w:rPr>
          <w:b/>
          <w:u w:val="single"/>
          <w:lang w:val="pt-BR"/>
        </w:rPr>
      </w:pPr>
    </w:p>
    <w:p w14:paraId="42C257D0" w14:textId="3BCBEC09" w:rsidR="005E6C4E" w:rsidRDefault="005E6C4E" w:rsidP="00341501">
      <w:pPr>
        <w:rPr>
          <w:b/>
          <w:u w:val="single"/>
          <w:lang w:val="pt-BR"/>
        </w:rPr>
      </w:pPr>
    </w:p>
    <w:p w14:paraId="34AF8EF2" w14:textId="192AF52E" w:rsidR="005E6C4E" w:rsidRDefault="0093153A" w:rsidP="00341501">
      <w:pPr>
        <w:rPr>
          <w:b/>
          <w:u w:val="single"/>
          <w:lang w:val="pt-BR"/>
        </w:rPr>
      </w:pPr>
      <w:r w:rsidRPr="0093153A">
        <w:rPr>
          <w:noProof/>
          <w:lang w:val="pt-BR" w:eastAsia="pt-BR"/>
        </w:rPr>
        <w:drawing>
          <wp:anchor distT="0" distB="0" distL="114300" distR="114300" simplePos="0" relativeHeight="251774464" behindDoc="0" locked="0" layoutInCell="1" allowOverlap="1" wp14:anchorId="1E479DCF" wp14:editId="4E0B279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216025" cy="828675"/>
            <wp:effectExtent l="0" t="0" r="3175" b="9525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53A">
        <w:rPr>
          <w:b/>
          <w:noProof/>
          <w:u w:val="single"/>
          <w:lang w:val="pt-BR" w:eastAsia="pt-BR"/>
        </w:rPr>
        <w:drawing>
          <wp:anchor distT="0" distB="0" distL="114300" distR="114300" simplePos="0" relativeHeight="251775488" behindDoc="0" locked="0" layoutInCell="1" allowOverlap="1" wp14:anchorId="294B3F29" wp14:editId="17AB033A">
            <wp:simplePos x="0" y="0"/>
            <wp:positionH relativeFrom="column">
              <wp:posOffset>2263140</wp:posOffset>
            </wp:positionH>
            <wp:positionV relativeFrom="paragraph">
              <wp:posOffset>53340</wp:posOffset>
            </wp:positionV>
            <wp:extent cx="1002030" cy="675640"/>
            <wp:effectExtent l="0" t="0" r="7620" b="0"/>
            <wp:wrapNone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53A">
        <w:rPr>
          <w:b/>
          <w:noProof/>
          <w:u w:val="single"/>
          <w:lang w:val="pt-BR" w:eastAsia="pt-BR"/>
        </w:rPr>
        <w:drawing>
          <wp:anchor distT="0" distB="0" distL="114300" distR="114300" simplePos="0" relativeHeight="251779584" behindDoc="0" locked="0" layoutInCell="1" allowOverlap="1" wp14:anchorId="36EFFC13" wp14:editId="66CD371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43000" cy="869674"/>
            <wp:effectExtent l="0" t="0" r="0" b="6985"/>
            <wp:wrapNone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6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82EF9" w14:textId="1CF9ED73" w:rsidR="005E6C4E" w:rsidRPr="0093153A" w:rsidRDefault="0093153A" w:rsidP="005E6C4E">
      <w:pPr>
        <w:rPr>
          <w:b/>
          <w:u w:val="single"/>
          <w:lang w:val="pt-BR"/>
        </w:rPr>
      </w:pPr>
      <w:r w:rsidRPr="0093153A">
        <w:rPr>
          <w:noProof/>
          <w:lang w:val="pt-BR" w:eastAsia="pt-BR"/>
        </w:rPr>
        <w:t xml:space="preserve">  </w:t>
      </w:r>
    </w:p>
    <w:p w14:paraId="322ED150" w14:textId="77777777" w:rsidR="005E6C4E" w:rsidRDefault="005E6C4E" w:rsidP="005E6C4E">
      <w:pPr>
        <w:rPr>
          <w:lang w:val="pt-BR"/>
        </w:rPr>
      </w:pPr>
    </w:p>
    <w:p w14:paraId="6B39F3FA" w14:textId="5EA726C1" w:rsidR="0093153A" w:rsidRDefault="0093153A" w:rsidP="005E6C4E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0608" behindDoc="0" locked="0" layoutInCell="1" allowOverlap="1" wp14:anchorId="55282321" wp14:editId="5C1CE1ED">
            <wp:simplePos x="0" y="0"/>
            <wp:positionH relativeFrom="column">
              <wp:posOffset>1986915</wp:posOffset>
            </wp:positionH>
            <wp:positionV relativeFrom="paragraph">
              <wp:posOffset>171450</wp:posOffset>
            </wp:positionV>
            <wp:extent cx="1828800" cy="2857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pt-BR"/>
        </w:rPr>
        <w:t>Capuz ou Balaclava</w:t>
      </w:r>
      <w:r w:rsidR="005E6C4E">
        <w:rPr>
          <w:lang w:val="pt-BR"/>
        </w:rPr>
        <w:t xml:space="preserve">                 </w:t>
      </w:r>
      <w:r>
        <w:rPr>
          <w:lang w:val="pt-BR"/>
        </w:rPr>
        <w:t>Manga de proteção do                       Protetor de coluna</w:t>
      </w:r>
    </w:p>
    <w:p w14:paraId="47550BD1" w14:textId="0F107D95" w:rsidR="0093153A" w:rsidRDefault="0093153A" w:rsidP="005E6C4E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1632" behindDoc="0" locked="0" layoutInCell="1" allowOverlap="1" wp14:anchorId="6A529B9C" wp14:editId="305BEECE">
            <wp:simplePos x="0" y="0"/>
            <wp:positionH relativeFrom="margin">
              <wp:posOffset>1979295</wp:posOffset>
            </wp:positionH>
            <wp:positionV relativeFrom="paragraph">
              <wp:posOffset>55245</wp:posOffset>
            </wp:positionV>
            <wp:extent cx="1285875" cy="35242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pt-BR"/>
        </w:rPr>
        <w:t xml:space="preserve">                                                </w:t>
      </w:r>
    </w:p>
    <w:p w14:paraId="4920AF25" w14:textId="08DFDC3B" w:rsidR="005E6C4E" w:rsidRDefault="0093153A" w:rsidP="005E6C4E">
      <w:pPr>
        <w:rPr>
          <w:lang w:val="pt-BR"/>
        </w:rPr>
      </w:pPr>
      <w:r>
        <w:rPr>
          <w:lang w:val="pt-BR"/>
        </w:rPr>
        <w:t xml:space="preserve">                                               </w:t>
      </w:r>
    </w:p>
    <w:p w14:paraId="05EC0A6B" w14:textId="19BD10BA" w:rsidR="005E6C4E" w:rsidRDefault="0093153A" w:rsidP="005E6C4E">
      <w:pPr>
        <w:rPr>
          <w:lang w:val="pt-BR"/>
        </w:rPr>
      </w:pPr>
      <w:r w:rsidRPr="0093153A">
        <w:rPr>
          <w:noProof/>
          <w:lang w:val="pt-BR" w:eastAsia="pt-BR"/>
        </w:rPr>
        <w:drawing>
          <wp:anchor distT="0" distB="0" distL="114300" distR="114300" simplePos="0" relativeHeight="251782656" behindDoc="0" locked="0" layoutInCell="1" allowOverlap="1" wp14:anchorId="51617425" wp14:editId="4DB1A204">
            <wp:simplePos x="0" y="0"/>
            <wp:positionH relativeFrom="column">
              <wp:posOffset>186690</wp:posOffset>
            </wp:positionH>
            <wp:positionV relativeFrom="paragraph">
              <wp:posOffset>80010</wp:posOffset>
            </wp:positionV>
            <wp:extent cx="714375" cy="857250"/>
            <wp:effectExtent l="76200" t="57150" r="352425" b="304800"/>
            <wp:wrapNone/>
            <wp:docPr id="53" name="Picture 8" descr="Resultado de imagem para luva alta temperatur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8" descr="Resultado de imagem para luva alta temperatura 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3153A">
        <w:rPr>
          <w:noProof/>
          <w:lang w:val="pt-BR" w:eastAsia="pt-BR"/>
        </w:rPr>
        <w:drawing>
          <wp:anchor distT="0" distB="0" distL="114300" distR="114300" simplePos="0" relativeHeight="251776512" behindDoc="0" locked="0" layoutInCell="1" allowOverlap="1" wp14:anchorId="514A6EF2" wp14:editId="05376BF7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1011555" cy="838444"/>
            <wp:effectExtent l="0" t="0" r="0" b="0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838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85488" w14:textId="1497A369" w:rsidR="005E6C4E" w:rsidRDefault="0093153A" w:rsidP="005E6C4E">
      <w:pPr>
        <w:rPr>
          <w:lang w:val="pt-BR"/>
        </w:rPr>
      </w:pPr>
      <w:r w:rsidRPr="0093153A">
        <w:rPr>
          <w:noProof/>
          <w:lang w:val="pt-BR" w:eastAsia="pt-BR"/>
        </w:rPr>
        <w:drawing>
          <wp:anchor distT="0" distB="0" distL="114300" distR="114300" simplePos="0" relativeHeight="251777536" behindDoc="0" locked="0" layoutInCell="1" allowOverlap="1" wp14:anchorId="49038AAC" wp14:editId="445C9BF2">
            <wp:simplePos x="0" y="0"/>
            <wp:positionH relativeFrom="column">
              <wp:posOffset>4424680</wp:posOffset>
            </wp:positionH>
            <wp:positionV relativeFrom="paragraph">
              <wp:posOffset>13335</wp:posOffset>
            </wp:positionV>
            <wp:extent cx="1000125" cy="657927"/>
            <wp:effectExtent l="0" t="0" r="0" b="8890"/>
            <wp:wrapNone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5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C4E">
        <w:rPr>
          <w:noProof/>
          <w:lang w:val="pt-BR" w:eastAsia="pt-BR"/>
        </w:rPr>
        <w:t xml:space="preserve"> </w:t>
      </w:r>
    </w:p>
    <w:p w14:paraId="0ED4306B" w14:textId="5E23E735" w:rsidR="0093153A" w:rsidRDefault="0093153A" w:rsidP="005E6C4E">
      <w:pPr>
        <w:rPr>
          <w:lang w:val="pt-BR"/>
        </w:rPr>
      </w:pPr>
    </w:p>
    <w:p w14:paraId="32A14700" w14:textId="77777777" w:rsidR="0093153A" w:rsidRDefault="0093153A" w:rsidP="0093153A">
      <w:pPr>
        <w:rPr>
          <w:lang w:val="pt-BR"/>
        </w:rPr>
      </w:pPr>
    </w:p>
    <w:p w14:paraId="17EA90C7" w14:textId="702D92C7" w:rsidR="005E6C4E" w:rsidRDefault="0093153A" w:rsidP="005E6C4E">
      <w:pPr>
        <w:rPr>
          <w:lang w:val="pt-BR"/>
        </w:rPr>
      </w:pPr>
      <w:r>
        <w:rPr>
          <w:lang w:val="pt-BR"/>
        </w:rPr>
        <w:t>Par luvas alta temperatura</w:t>
      </w:r>
      <w:r w:rsidR="005E6C4E">
        <w:rPr>
          <w:lang w:val="pt-BR"/>
        </w:rPr>
        <w:t xml:space="preserve">       </w:t>
      </w:r>
      <w:r>
        <w:rPr>
          <w:lang w:val="pt-BR"/>
        </w:rPr>
        <w:t xml:space="preserve">    Par luvas raspa                          Par luvas vaqueta               </w:t>
      </w:r>
      <w:r>
        <w:rPr>
          <w:lang w:val="pt-BR"/>
        </w:rPr>
        <w:br/>
        <w:t xml:space="preserve">                                                                                                        para alta tensão</w:t>
      </w:r>
    </w:p>
    <w:p w14:paraId="110D373B" w14:textId="46EB04F5" w:rsidR="0093153A" w:rsidRDefault="0093153A" w:rsidP="005E6C4E">
      <w:pPr>
        <w:rPr>
          <w:lang w:val="pt-BR"/>
        </w:rPr>
      </w:pPr>
    </w:p>
    <w:p w14:paraId="430C8A1B" w14:textId="412A061E" w:rsidR="0093153A" w:rsidRDefault="0093153A" w:rsidP="005E6C4E">
      <w:pPr>
        <w:rPr>
          <w:lang w:val="pt-BR"/>
        </w:rPr>
      </w:pPr>
      <w:r w:rsidRPr="0093153A">
        <w:rPr>
          <w:noProof/>
          <w:lang w:val="pt-BR" w:eastAsia="pt-BR"/>
        </w:rPr>
        <w:drawing>
          <wp:anchor distT="0" distB="0" distL="114300" distR="114300" simplePos="0" relativeHeight="251783680" behindDoc="0" locked="0" layoutInCell="1" allowOverlap="1" wp14:anchorId="71AF35B3" wp14:editId="4BC778E9">
            <wp:simplePos x="0" y="0"/>
            <wp:positionH relativeFrom="column">
              <wp:posOffset>281940</wp:posOffset>
            </wp:positionH>
            <wp:positionV relativeFrom="paragraph">
              <wp:posOffset>13335</wp:posOffset>
            </wp:positionV>
            <wp:extent cx="1209675" cy="906780"/>
            <wp:effectExtent l="0" t="0" r="9525" b="762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B0613" w14:textId="4FC2C9E5" w:rsidR="0093153A" w:rsidRDefault="0093153A" w:rsidP="005E6C4E">
      <w:pPr>
        <w:rPr>
          <w:lang w:val="pt-BR"/>
        </w:rPr>
      </w:pPr>
      <w:r w:rsidRPr="0093153A">
        <w:rPr>
          <w:noProof/>
          <w:lang w:val="pt-BR" w:eastAsia="pt-BR"/>
        </w:rPr>
        <w:drawing>
          <wp:anchor distT="0" distB="0" distL="114300" distR="114300" simplePos="0" relativeHeight="251778560" behindDoc="0" locked="0" layoutInCell="1" allowOverlap="1" wp14:anchorId="2020FC2B" wp14:editId="3798D878">
            <wp:simplePos x="0" y="0"/>
            <wp:positionH relativeFrom="column">
              <wp:posOffset>2969895</wp:posOffset>
            </wp:positionH>
            <wp:positionV relativeFrom="paragraph">
              <wp:posOffset>71755</wp:posOffset>
            </wp:positionV>
            <wp:extent cx="1455780" cy="619125"/>
            <wp:effectExtent l="0" t="0" r="0" b="0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8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53A">
        <w:rPr>
          <w:noProof/>
          <w:lang w:val="pt-BR" w:eastAsia="pt-BR"/>
        </w:rPr>
        <w:t xml:space="preserve"> </w:t>
      </w:r>
    </w:p>
    <w:p w14:paraId="0974C94F" w14:textId="77777777" w:rsidR="0093153A" w:rsidRDefault="0093153A" w:rsidP="0093153A">
      <w:pPr>
        <w:rPr>
          <w:lang w:val="pt-BR"/>
        </w:rPr>
      </w:pPr>
    </w:p>
    <w:p w14:paraId="605B9AB6" w14:textId="77777777" w:rsidR="0093153A" w:rsidRDefault="0093153A" w:rsidP="0093153A">
      <w:pPr>
        <w:rPr>
          <w:lang w:val="pt-BR"/>
        </w:rPr>
      </w:pPr>
    </w:p>
    <w:p w14:paraId="145B1FF5" w14:textId="391B2A91" w:rsidR="005E6C4E" w:rsidRPr="001C4A2E" w:rsidRDefault="0093153A" w:rsidP="00341501">
      <w:pPr>
        <w:rPr>
          <w:lang w:val="pt-BR"/>
        </w:rPr>
      </w:pPr>
      <w:r>
        <w:rPr>
          <w:lang w:val="pt-BR"/>
        </w:rPr>
        <w:t xml:space="preserve">Máscara para boca e nariz                         </w:t>
      </w:r>
      <w:r w:rsidR="001C4A2E">
        <w:rPr>
          <w:lang w:val="pt-BR"/>
        </w:rPr>
        <w:t xml:space="preserve">Máscara para boca e nariz     </w:t>
      </w:r>
    </w:p>
    <w:p w14:paraId="7536B8AF" w14:textId="77777777" w:rsidR="005E6C4E" w:rsidRDefault="005E6C4E" w:rsidP="00341501">
      <w:pPr>
        <w:rPr>
          <w:b/>
          <w:u w:val="single"/>
          <w:lang w:val="pt-BR"/>
        </w:rPr>
      </w:pPr>
    </w:p>
    <w:p w14:paraId="745FEA2A" w14:textId="3A67FCB2" w:rsidR="00341501" w:rsidRPr="00EA1CC9" w:rsidRDefault="00341501" w:rsidP="00341501">
      <w:pPr>
        <w:rPr>
          <w:b/>
          <w:u w:val="single"/>
          <w:lang w:val="pt-BR"/>
        </w:rPr>
      </w:pPr>
      <w:r w:rsidRPr="00EA1CC9">
        <w:rPr>
          <w:b/>
          <w:u w:val="single"/>
          <w:lang w:val="pt-BR"/>
        </w:rPr>
        <w:t xml:space="preserve">ANEXO II: QUADRO DE </w:t>
      </w:r>
      <w:r w:rsidR="00811DA7" w:rsidRPr="00EA1CC9">
        <w:rPr>
          <w:b/>
          <w:u w:val="single"/>
          <w:lang w:val="pt-BR"/>
        </w:rPr>
        <w:t>ÁREAS</w:t>
      </w:r>
      <w:r w:rsidRPr="00EA1CC9">
        <w:rPr>
          <w:b/>
          <w:u w:val="single"/>
          <w:lang w:val="pt-BR"/>
        </w:rPr>
        <w:t xml:space="preserve"> X EPI’s </w:t>
      </w:r>
      <w:r w:rsidR="00821486" w:rsidRPr="00EA1CC9">
        <w:rPr>
          <w:b/>
          <w:u w:val="single"/>
          <w:lang w:val="pt-BR"/>
        </w:rPr>
        <w:t>OBRIGATÓRIOS</w:t>
      </w:r>
    </w:p>
    <w:p w14:paraId="444F3705" w14:textId="00512138" w:rsidR="00341501" w:rsidRDefault="005E6C4E" w:rsidP="00341501">
      <w:pPr>
        <w:rPr>
          <w:b/>
          <w:color w:val="FF0000"/>
          <w:u w:val="single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8320" behindDoc="0" locked="0" layoutInCell="1" allowOverlap="1" wp14:anchorId="551A8E68" wp14:editId="485F520A">
            <wp:simplePos x="0" y="0"/>
            <wp:positionH relativeFrom="margin">
              <wp:align>center</wp:align>
            </wp:positionH>
            <wp:positionV relativeFrom="paragraph">
              <wp:posOffset>377739</wp:posOffset>
            </wp:positionV>
            <wp:extent cx="6468110" cy="305562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6EAFF" w14:textId="15873D8E" w:rsidR="00EA1CC9" w:rsidRDefault="00EA1CC9" w:rsidP="00341501">
      <w:pPr>
        <w:rPr>
          <w:b/>
          <w:u w:val="single"/>
          <w:lang w:val="pt-BR"/>
        </w:rPr>
      </w:pPr>
    </w:p>
    <w:p w14:paraId="1CCD295C" w14:textId="75276867" w:rsidR="00341501" w:rsidRPr="00341501" w:rsidRDefault="00341501" w:rsidP="00341501">
      <w:pPr>
        <w:rPr>
          <w:b/>
          <w:u w:val="single"/>
          <w:lang w:val="pt-BR"/>
        </w:rPr>
      </w:pPr>
    </w:p>
    <w:p w14:paraId="18ABB229" w14:textId="72CF9570" w:rsidR="00341501" w:rsidRPr="008C1848" w:rsidRDefault="00341501" w:rsidP="008C1848">
      <w:pPr>
        <w:rPr>
          <w:lang w:val="pt-BR"/>
        </w:rPr>
      </w:pPr>
      <w:r>
        <w:rPr>
          <w:lang w:val="pt-BR"/>
        </w:rPr>
        <w:t xml:space="preserve">                                  </w:t>
      </w:r>
    </w:p>
    <w:sectPr w:rsidR="00341501" w:rsidRPr="008C1848" w:rsidSect="002F2DD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F96779" w14:textId="77777777" w:rsidR="00E534EE" w:rsidRDefault="00E534EE" w:rsidP="000900B8">
      <w:pPr>
        <w:spacing w:after="0" w:line="240" w:lineRule="auto"/>
      </w:pPr>
      <w:r>
        <w:separator/>
      </w:r>
    </w:p>
    <w:p w14:paraId="7A033CC2" w14:textId="77777777" w:rsidR="00E534EE" w:rsidRDefault="00E534EE"/>
  </w:endnote>
  <w:endnote w:type="continuationSeparator" w:id="0">
    <w:p w14:paraId="2B4AD276" w14:textId="77777777" w:rsidR="00E534EE" w:rsidRDefault="00E534EE" w:rsidP="000900B8">
      <w:pPr>
        <w:spacing w:after="0" w:line="240" w:lineRule="auto"/>
      </w:pPr>
      <w:r>
        <w:continuationSeparator/>
      </w:r>
    </w:p>
    <w:p w14:paraId="7078BBB3" w14:textId="77777777" w:rsidR="00E534EE" w:rsidRDefault="00E534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altName w:val="Georgia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larendon BT">
    <w:altName w:val="Century"/>
    <w:charset w:val="00"/>
    <w:family w:val="roman"/>
    <w:pitch w:val="variable"/>
    <w:sig w:usb0="00000001" w:usb1="1000204A" w:usb2="00000000" w:usb3="00000000" w:csb0="0000001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j-cs">
    <w:altName w:val="Times New Roman"/>
    <w:panose1 w:val="00000000000000000000"/>
    <w:charset w:val="00"/>
    <w:family w:val="roman"/>
    <w:notTrueType/>
    <w:pitch w:val="default"/>
  </w:font>
  <w:font w:name="Clare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6EDB0" w14:textId="77777777" w:rsidR="005C5E3C" w:rsidRDefault="005C5E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F0BC7" w14:textId="77777777" w:rsidR="00322C27" w:rsidRPr="009349A3" w:rsidRDefault="00322C27" w:rsidP="001B119E">
    <w:pPr>
      <w:spacing w:after="0"/>
      <w:rPr>
        <w:b/>
      </w:rPr>
    </w:pPr>
    <w:r>
      <w:rPr>
        <w:noProof/>
        <w:lang w:val="pt-BR" w:eastAsia="pt-BR"/>
      </w:rPr>
      <mc:AlternateContent>
        <mc:Choice Requires="wps">
          <w:drawing>
            <wp:anchor distT="4294967292" distB="4294967292" distL="114300" distR="114300" simplePos="0" relativeHeight="251656704" behindDoc="1" locked="0" layoutInCell="1" allowOverlap="1" wp14:anchorId="4B1C787B" wp14:editId="1E46DC7B">
              <wp:simplePos x="0" y="0"/>
              <wp:positionH relativeFrom="margin">
                <wp:align>center</wp:align>
              </wp:positionH>
              <wp:positionV relativeFrom="paragraph">
                <wp:posOffset>88899</wp:posOffset>
              </wp:positionV>
              <wp:extent cx="5873115" cy="0"/>
              <wp:effectExtent l="0" t="0" r="32385" b="19050"/>
              <wp:wrapNone/>
              <wp:docPr id="1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9E4122" id="Conector recto 1041" o:spid="_x0000_s1026" style="position:absolute;z-index:-25165977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bnEg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07"/>
      <w:gridCol w:w="2564"/>
      <w:gridCol w:w="2967"/>
    </w:tblGrid>
    <w:tr w:rsidR="00322C27" w:rsidRPr="009456C8" w14:paraId="05121F09" w14:textId="77777777" w:rsidTr="003C052D">
      <w:tc>
        <w:tcPr>
          <w:tcW w:w="3369" w:type="dxa"/>
          <w:shd w:val="clear" w:color="auto" w:fill="auto"/>
          <w:vAlign w:val="center"/>
        </w:tcPr>
        <w:p w14:paraId="56E3D76A" w14:textId="77777777" w:rsidR="00322C27" w:rsidRPr="00130F9F" w:rsidRDefault="00BE22CC" w:rsidP="00BE22CC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>
            <w:rPr>
              <w:bCs/>
              <w:sz w:val="20"/>
              <w:szCs w:val="20"/>
              <w:lang w:val="en-US"/>
            </w:rPr>
            <w:t>BRA-TRA</w:t>
          </w:r>
          <w:r w:rsidR="00130F9F" w:rsidRPr="00130F9F">
            <w:rPr>
              <w:bCs/>
              <w:sz w:val="20"/>
              <w:szCs w:val="20"/>
              <w:lang w:val="en-US"/>
            </w:rPr>
            <w:t>-</w:t>
          </w:r>
          <w:r>
            <w:rPr>
              <w:bCs/>
              <w:sz w:val="20"/>
              <w:szCs w:val="20"/>
              <w:lang w:val="en-US"/>
            </w:rPr>
            <w:t>GUI</w:t>
          </w:r>
          <w:r w:rsidR="00130F9F" w:rsidRPr="00130F9F">
            <w:rPr>
              <w:bCs/>
              <w:sz w:val="20"/>
              <w:szCs w:val="20"/>
              <w:lang w:val="en-US"/>
            </w:rPr>
            <w:t>-</w:t>
          </w:r>
          <w:r>
            <w:rPr>
              <w:bCs/>
              <w:sz w:val="20"/>
              <w:szCs w:val="20"/>
              <w:lang w:val="en-US"/>
            </w:rPr>
            <w:t>EPI-00</w:t>
          </w:r>
        </w:p>
      </w:tc>
      <w:tc>
        <w:tcPr>
          <w:tcW w:w="2616" w:type="dxa"/>
          <w:shd w:val="clear" w:color="auto" w:fill="auto"/>
          <w:vAlign w:val="center"/>
        </w:tcPr>
        <w:p w14:paraId="7DCBDCBD" w14:textId="77777777" w:rsidR="00322C27" w:rsidRPr="00BA1AD6" w:rsidRDefault="00322C27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A47EA4" w:rsidRPr="00A47EA4">
            <w:rPr>
              <w:noProof/>
              <w:sz w:val="20"/>
              <w:szCs w:val="20"/>
              <w:lang w:val="es-ES"/>
            </w:rPr>
            <w:t>1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14:paraId="10E039B2" w14:textId="77777777" w:rsidR="00322C27" w:rsidRPr="009456C8" w:rsidRDefault="00322C27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1F850D56" wp14:editId="4E5D6DFD">
                <wp:extent cx="1038225" cy="409575"/>
                <wp:effectExtent l="0" t="0" r="9525" b="9525"/>
                <wp:docPr id="5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3D46AE" w14:textId="77777777" w:rsidR="00322C27" w:rsidRPr="006829E1" w:rsidRDefault="00322C27" w:rsidP="006829E1">
    <w:pPr>
      <w:pStyle w:val="Footer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764E1" w14:textId="77777777" w:rsidR="005C5E3C" w:rsidRDefault="005C5E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5BE27" w14:textId="77777777" w:rsidR="00E534EE" w:rsidRDefault="00E534EE" w:rsidP="000900B8">
      <w:pPr>
        <w:spacing w:after="0" w:line="240" w:lineRule="auto"/>
      </w:pPr>
      <w:r>
        <w:separator/>
      </w:r>
    </w:p>
    <w:p w14:paraId="4B2CA6B3" w14:textId="77777777" w:rsidR="00E534EE" w:rsidRDefault="00E534EE"/>
  </w:footnote>
  <w:footnote w:type="continuationSeparator" w:id="0">
    <w:p w14:paraId="31BEF3B4" w14:textId="77777777" w:rsidR="00E534EE" w:rsidRDefault="00E534EE" w:rsidP="000900B8">
      <w:pPr>
        <w:spacing w:after="0" w:line="240" w:lineRule="auto"/>
      </w:pPr>
      <w:r>
        <w:continuationSeparator/>
      </w:r>
    </w:p>
    <w:p w14:paraId="059804CE" w14:textId="77777777" w:rsidR="00E534EE" w:rsidRDefault="00E534E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DE27C" w14:textId="77777777" w:rsidR="00322C27" w:rsidRDefault="00E534EE">
    <w:pPr>
      <w:pStyle w:val="Header"/>
    </w:pPr>
    <w:r>
      <w:rPr>
        <w:noProof/>
      </w:rPr>
      <w:pict w14:anchorId="0C0819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83803" o:spid="_x0000_s2050" type="#_x0000_t136" style="position:absolute;left:0;text-align:left;margin-left:0;margin-top:0;width:539.95pt;height:83.0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Lucida Sans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138F7" w14:textId="77777777" w:rsidR="00322C27" w:rsidRDefault="00322C27" w:rsidP="00BE4578">
    <w:pPr>
      <w:pStyle w:val="Header"/>
      <w:rPr>
        <w:szCs w:val="24"/>
      </w:rPr>
    </w:pPr>
  </w:p>
  <w:p w14:paraId="1B5329BC" w14:textId="34683BD2" w:rsidR="00322C27" w:rsidRPr="003B6C5F" w:rsidRDefault="003B6C5F" w:rsidP="003B6C5F">
    <w:pPr>
      <w:pStyle w:val="Header"/>
      <w:jc w:val="center"/>
      <w:rPr>
        <w:sz w:val="20"/>
      </w:rPr>
    </w:pPr>
    <w:r w:rsidRPr="00B5079C">
      <w:rPr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DD28273" wp14:editId="7FE3395C">
              <wp:simplePos x="0" y="0"/>
              <wp:positionH relativeFrom="margin">
                <wp:align>center</wp:align>
              </wp:positionH>
              <wp:positionV relativeFrom="paragraph">
                <wp:posOffset>349885</wp:posOffset>
              </wp:positionV>
              <wp:extent cx="5868035" cy="0"/>
              <wp:effectExtent l="0" t="0" r="18415" b="1905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135C4F" id="1 Conector recto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r3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TjBTp&#10;YUQZqmBU1GuLbNhCjwbjCgit1NqGKulBPZsnTX84pHTVEbXlkevL0QSAkJG8SgkHZ+ClzfBFM4gh&#10;OwAOUIfW9mGHVqBDnMvxOhd+8IjC5XQ+m6d3U4zoxZf8STTW+c9c9ygYJZZChZaRguyfnA9ESHEJ&#10;CddKN0LKOHap0AB1T/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71xr3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>
      <w:rPr>
        <w:noProof/>
        <w:sz w:val="20"/>
        <w:lang w:val="es-ES" w:eastAsia="es-ES"/>
      </w:rPr>
      <w:t>GUIA DE</w:t>
    </w:r>
    <w:r w:rsidRPr="00B5079C">
      <w:rPr>
        <w:sz w:val="20"/>
      </w:rPr>
      <w:t xml:space="preserve"> </w:t>
    </w:r>
    <w:r w:rsidR="00BE22CC">
      <w:rPr>
        <w:sz w:val="20"/>
      </w:rPr>
      <w:t>INSTRUÇÃO PARA UTILIZAÇÃO D</w:t>
    </w:r>
    <w:r w:rsidR="005C5E3C">
      <w:rPr>
        <w:sz w:val="20"/>
      </w:rPr>
      <w:t>OS</w:t>
    </w:r>
    <w:r w:rsidR="00BE22CC">
      <w:rPr>
        <w:sz w:val="20"/>
      </w:rPr>
      <w:t xml:space="preserve"> EQUIPAMENTOS DE PROTEÇÃO INDIVIDUAL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10A6B" w14:textId="77777777" w:rsidR="005C5E3C" w:rsidRDefault="005C5E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C157A"/>
    <w:multiLevelType w:val="hybridMultilevel"/>
    <w:tmpl w:val="6FD6B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5838"/>
    <w:multiLevelType w:val="multilevel"/>
    <w:tmpl w:val="935CB03C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>
      <w:start w:val="1"/>
      <w:numFmt w:val="decimal"/>
      <w:isLgl/>
      <w:lvlText w:val="%1.%2."/>
      <w:lvlJc w:val="left"/>
      <w:pPr>
        <w:ind w:left="5101" w:hanging="990"/>
      </w:pPr>
      <w:rPr>
        <w:rFonts w:cstheme="majorBidi" w:hint="default"/>
        <w:color w:val="0068AC"/>
        <w:sz w:val="56"/>
      </w:rPr>
    </w:lvl>
    <w:lvl w:ilvl="2">
      <w:start w:val="1"/>
      <w:numFmt w:val="decimal"/>
      <w:isLgl/>
      <w:lvlText w:val="%1.%2.%3."/>
      <w:lvlJc w:val="left"/>
      <w:pPr>
        <w:ind w:left="9212" w:hanging="990"/>
      </w:pPr>
      <w:rPr>
        <w:rFonts w:cstheme="majorBidi" w:hint="default"/>
        <w:color w:val="0068AC"/>
        <w:sz w:val="56"/>
      </w:rPr>
    </w:lvl>
    <w:lvl w:ilvl="3">
      <w:start w:val="1"/>
      <w:numFmt w:val="decimal"/>
      <w:isLgl/>
      <w:lvlText w:val="%1.%2.%3.%4."/>
      <w:lvlJc w:val="left"/>
      <w:pPr>
        <w:ind w:left="13413" w:hanging="1080"/>
      </w:pPr>
      <w:rPr>
        <w:rFonts w:cstheme="majorBidi" w:hint="default"/>
        <w:color w:val="0068AC"/>
        <w:sz w:val="56"/>
      </w:rPr>
    </w:lvl>
    <w:lvl w:ilvl="4">
      <w:start w:val="1"/>
      <w:numFmt w:val="decimal"/>
      <w:isLgl/>
      <w:lvlText w:val="%1.%2.%3.%4.%5."/>
      <w:lvlJc w:val="left"/>
      <w:pPr>
        <w:ind w:left="17884" w:hanging="1440"/>
      </w:pPr>
      <w:rPr>
        <w:rFonts w:cstheme="majorBidi" w:hint="default"/>
        <w:color w:val="0068AC"/>
        <w:sz w:val="56"/>
      </w:rPr>
    </w:lvl>
    <w:lvl w:ilvl="5">
      <w:start w:val="1"/>
      <w:numFmt w:val="decimal"/>
      <w:isLgl/>
      <w:lvlText w:val="%1.%2.%3.%4.%5.%6."/>
      <w:lvlJc w:val="left"/>
      <w:pPr>
        <w:ind w:left="21995" w:hanging="1440"/>
      </w:pPr>
      <w:rPr>
        <w:rFonts w:cstheme="majorBidi" w:hint="default"/>
        <w:color w:val="0068AC"/>
        <w:sz w:val="56"/>
      </w:rPr>
    </w:lvl>
    <w:lvl w:ilvl="6">
      <w:start w:val="1"/>
      <w:numFmt w:val="decimal"/>
      <w:isLgl/>
      <w:lvlText w:val="%1.%2.%3.%4.%5.%6.%7."/>
      <w:lvlJc w:val="left"/>
      <w:pPr>
        <w:ind w:left="26466" w:hanging="1800"/>
      </w:pPr>
      <w:rPr>
        <w:rFonts w:cstheme="majorBidi" w:hint="default"/>
        <w:color w:val="0068AC"/>
        <w:sz w:val="56"/>
      </w:rPr>
    </w:lvl>
    <w:lvl w:ilvl="7">
      <w:start w:val="1"/>
      <w:numFmt w:val="decimal"/>
      <w:isLgl/>
      <w:lvlText w:val="%1.%2.%3.%4.%5.%6.%7.%8."/>
      <w:lvlJc w:val="left"/>
      <w:pPr>
        <w:ind w:left="30937" w:hanging="2160"/>
      </w:pPr>
      <w:rPr>
        <w:rFonts w:cstheme="majorBidi" w:hint="default"/>
        <w:color w:val="0068AC"/>
        <w:sz w:val="56"/>
      </w:rPr>
    </w:lvl>
    <w:lvl w:ilvl="8">
      <w:start w:val="1"/>
      <w:numFmt w:val="decimal"/>
      <w:isLgl/>
      <w:lvlText w:val="%1.%2.%3.%4.%5.%6.%7.%8.%9."/>
      <w:lvlJc w:val="left"/>
      <w:pPr>
        <w:ind w:left="-30488" w:hanging="2160"/>
      </w:pPr>
      <w:rPr>
        <w:rFonts w:cstheme="majorBidi" w:hint="default"/>
        <w:color w:val="0068AC"/>
        <w:sz w:val="56"/>
      </w:rPr>
    </w:lvl>
  </w:abstractNum>
  <w:abstractNum w:abstractNumId="2" w15:restartNumberingAfterBreak="0">
    <w:nsid w:val="11EF3EF7"/>
    <w:multiLevelType w:val="hybridMultilevel"/>
    <w:tmpl w:val="EF2E572A"/>
    <w:lvl w:ilvl="0" w:tplc="69C2D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70C0"/>
        <w:sz w:val="26"/>
        <w:szCs w:val="26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630B3"/>
    <w:multiLevelType w:val="hybridMultilevel"/>
    <w:tmpl w:val="DC08B244"/>
    <w:lvl w:ilvl="0" w:tplc="66646EF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7538F"/>
    <w:multiLevelType w:val="hybridMultilevel"/>
    <w:tmpl w:val="96A4A16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F76404"/>
    <w:multiLevelType w:val="hybridMultilevel"/>
    <w:tmpl w:val="0A581516"/>
    <w:lvl w:ilvl="0" w:tplc="0416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2D7B721B"/>
    <w:multiLevelType w:val="hybridMultilevel"/>
    <w:tmpl w:val="E69EB9A2"/>
    <w:lvl w:ilvl="0" w:tplc="19E4B79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FD66932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C13B1"/>
    <w:multiLevelType w:val="hybridMultilevel"/>
    <w:tmpl w:val="2834CD0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B3236"/>
    <w:multiLevelType w:val="hybridMultilevel"/>
    <w:tmpl w:val="E69EB9A2"/>
    <w:lvl w:ilvl="0" w:tplc="19E4B79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55D7FD3"/>
    <w:multiLevelType w:val="hybridMultilevel"/>
    <w:tmpl w:val="CBB8DFDC"/>
    <w:lvl w:ilvl="0" w:tplc="BFCC70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B112B"/>
    <w:multiLevelType w:val="hybridMultilevel"/>
    <w:tmpl w:val="6E7E3AD2"/>
    <w:lvl w:ilvl="0" w:tplc="190A1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27CCE"/>
    <w:multiLevelType w:val="hybridMultilevel"/>
    <w:tmpl w:val="1382CE94"/>
    <w:lvl w:ilvl="0" w:tplc="0416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3FB66B44"/>
    <w:multiLevelType w:val="hybridMultilevel"/>
    <w:tmpl w:val="24E82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02A50"/>
    <w:multiLevelType w:val="hybridMultilevel"/>
    <w:tmpl w:val="5E9048D6"/>
    <w:lvl w:ilvl="0" w:tplc="CCAC623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0198D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B3FA4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612D5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16608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832E0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75411"/>
    <w:multiLevelType w:val="multilevel"/>
    <w:tmpl w:val="AA58A634"/>
    <w:lvl w:ilvl="0">
      <w:start w:val="3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76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25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28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48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26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64" w:hanging="4320"/>
      </w:pPr>
      <w:rPr>
        <w:rFonts w:hint="default"/>
      </w:rPr>
    </w:lvl>
  </w:abstractNum>
  <w:abstractNum w:abstractNumId="21" w15:restartNumberingAfterBreak="0">
    <w:nsid w:val="518B04BB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40480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B4C6A"/>
    <w:multiLevelType w:val="hybridMultilevel"/>
    <w:tmpl w:val="D0DACA0A"/>
    <w:lvl w:ilvl="0" w:tplc="9112D33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D82CA8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335E2"/>
    <w:multiLevelType w:val="multilevel"/>
    <w:tmpl w:val="B92EB7F0"/>
    <w:lvl w:ilvl="0">
      <w:start w:val="10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26" w15:restartNumberingAfterBreak="0">
    <w:nsid w:val="6A83715D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62856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B14484"/>
    <w:multiLevelType w:val="hybridMultilevel"/>
    <w:tmpl w:val="2B2C7FFA"/>
    <w:lvl w:ilvl="0" w:tplc="FBD01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81559"/>
    <w:multiLevelType w:val="hybridMultilevel"/>
    <w:tmpl w:val="650C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D093A"/>
    <w:multiLevelType w:val="hybridMultilevel"/>
    <w:tmpl w:val="F8F209E8"/>
    <w:lvl w:ilvl="0" w:tplc="BBF2B840">
      <w:start w:val="8"/>
      <w:numFmt w:val="decimal"/>
      <w:lvlText w:val="%1."/>
      <w:lvlJc w:val="left"/>
      <w:pPr>
        <w:ind w:left="2895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255" w:hanging="360"/>
      </w:pPr>
    </w:lvl>
    <w:lvl w:ilvl="2" w:tplc="0416001B" w:tentative="1">
      <w:start w:val="1"/>
      <w:numFmt w:val="lowerRoman"/>
      <w:lvlText w:val="%3."/>
      <w:lvlJc w:val="right"/>
      <w:pPr>
        <w:ind w:left="3975" w:hanging="180"/>
      </w:pPr>
    </w:lvl>
    <w:lvl w:ilvl="3" w:tplc="0416000F" w:tentative="1">
      <w:start w:val="1"/>
      <w:numFmt w:val="decimal"/>
      <w:lvlText w:val="%4."/>
      <w:lvlJc w:val="left"/>
      <w:pPr>
        <w:ind w:left="4695" w:hanging="360"/>
      </w:pPr>
    </w:lvl>
    <w:lvl w:ilvl="4" w:tplc="04160019" w:tentative="1">
      <w:start w:val="1"/>
      <w:numFmt w:val="lowerLetter"/>
      <w:lvlText w:val="%5."/>
      <w:lvlJc w:val="left"/>
      <w:pPr>
        <w:ind w:left="5415" w:hanging="360"/>
      </w:pPr>
    </w:lvl>
    <w:lvl w:ilvl="5" w:tplc="0416001B" w:tentative="1">
      <w:start w:val="1"/>
      <w:numFmt w:val="lowerRoman"/>
      <w:lvlText w:val="%6."/>
      <w:lvlJc w:val="right"/>
      <w:pPr>
        <w:ind w:left="6135" w:hanging="180"/>
      </w:pPr>
    </w:lvl>
    <w:lvl w:ilvl="6" w:tplc="0416000F" w:tentative="1">
      <w:start w:val="1"/>
      <w:numFmt w:val="decimal"/>
      <w:lvlText w:val="%7."/>
      <w:lvlJc w:val="left"/>
      <w:pPr>
        <w:ind w:left="6855" w:hanging="360"/>
      </w:pPr>
    </w:lvl>
    <w:lvl w:ilvl="7" w:tplc="04160019" w:tentative="1">
      <w:start w:val="1"/>
      <w:numFmt w:val="lowerLetter"/>
      <w:lvlText w:val="%8."/>
      <w:lvlJc w:val="left"/>
      <w:pPr>
        <w:ind w:left="7575" w:hanging="360"/>
      </w:pPr>
    </w:lvl>
    <w:lvl w:ilvl="8" w:tplc="0416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1" w15:restartNumberingAfterBreak="0">
    <w:nsid w:val="7CB61D33"/>
    <w:multiLevelType w:val="multilevel"/>
    <w:tmpl w:val="BF1C3212"/>
    <w:lvl w:ilvl="0">
      <w:start w:val="1"/>
      <w:numFmt w:val="decimal"/>
      <w:pStyle w:val="Heading1"/>
      <w:suff w:val="space"/>
      <w:lvlText w:val="%1."/>
      <w:lvlJc w:val="left"/>
      <w:pPr>
        <w:ind w:left="1134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111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94" w:hanging="79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1"/>
  </w:num>
  <w:num w:numId="2">
    <w:abstractNumId w:val="1"/>
  </w:num>
  <w:num w:numId="3">
    <w:abstractNumId w:val="19"/>
  </w:num>
  <w:num w:numId="4">
    <w:abstractNumId w:val="26"/>
  </w:num>
  <w:num w:numId="5">
    <w:abstractNumId w:val="24"/>
  </w:num>
  <w:num w:numId="6">
    <w:abstractNumId w:val="7"/>
  </w:num>
  <w:num w:numId="7">
    <w:abstractNumId w:val="27"/>
  </w:num>
  <w:num w:numId="8">
    <w:abstractNumId w:val="3"/>
  </w:num>
  <w:num w:numId="9">
    <w:abstractNumId w:val="20"/>
  </w:num>
  <w:num w:numId="10">
    <w:abstractNumId w:val="28"/>
  </w:num>
  <w:num w:numId="11">
    <w:abstractNumId w:val="10"/>
  </w:num>
  <w:num w:numId="12">
    <w:abstractNumId w:val="30"/>
  </w:num>
  <w:num w:numId="13">
    <w:abstractNumId w:val="11"/>
  </w:num>
  <w:num w:numId="14">
    <w:abstractNumId w:val="2"/>
  </w:num>
  <w:num w:numId="15">
    <w:abstractNumId w:val="25"/>
  </w:num>
  <w:num w:numId="16">
    <w:abstractNumId w:val="14"/>
  </w:num>
  <w:num w:numId="17">
    <w:abstractNumId w:val="23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7"/>
  </w:num>
  <w:num w:numId="21">
    <w:abstractNumId w:val="6"/>
  </w:num>
  <w:num w:numId="22">
    <w:abstractNumId w:val="29"/>
  </w:num>
  <w:num w:numId="23">
    <w:abstractNumId w:val="15"/>
  </w:num>
  <w:num w:numId="24">
    <w:abstractNumId w:val="31"/>
  </w:num>
  <w:num w:numId="25">
    <w:abstractNumId w:val="22"/>
  </w:num>
  <w:num w:numId="26">
    <w:abstractNumId w:val="21"/>
  </w:num>
  <w:num w:numId="27">
    <w:abstractNumId w:val="31"/>
  </w:num>
  <w:num w:numId="28">
    <w:abstractNumId w:val="31"/>
  </w:num>
  <w:num w:numId="29">
    <w:abstractNumId w:val="12"/>
  </w:num>
  <w:num w:numId="30">
    <w:abstractNumId w:val="5"/>
  </w:num>
  <w:num w:numId="31">
    <w:abstractNumId w:val="8"/>
  </w:num>
  <w:num w:numId="32">
    <w:abstractNumId w:val="16"/>
  </w:num>
  <w:num w:numId="33">
    <w:abstractNumId w:val="4"/>
  </w:num>
  <w:num w:numId="34">
    <w:abstractNumId w:val="0"/>
  </w:num>
  <w:num w:numId="3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189F"/>
    <w:rsid w:val="00006190"/>
    <w:rsid w:val="00006278"/>
    <w:rsid w:val="00006B84"/>
    <w:rsid w:val="0001074A"/>
    <w:rsid w:val="000111D6"/>
    <w:rsid w:val="00020393"/>
    <w:rsid w:val="00020A03"/>
    <w:rsid w:val="00023BEE"/>
    <w:rsid w:val="00024822"/>
    <w:rsid w:val="0003346E"/>
    <w:rsid w:val="00033E04"/>
    <w:rsid w:val="000363DA"/>
    <w:rsid w:val="000375FD"/>
    <w:rsid w:val="00041EBE"/>
    <w:rsid w:val="000421BC"/>
    <w:rsid w:val="00043D09"/>
    <w:rsid w:val="00054948"/>
    <w:rsid w:val="00054AAD"/>
    <w:rsid w:val="000569DF"/>
    <w:rsid w:val="00057891"/>
    <w:rsid w:val="00060DEA"/>
    <w:rsid w:val="00062ADB"/>
    <w:rsid w:val="00063DEB"/>
    <w:rsid w:val="000658E1"/>
    <w:rsid w:val="000665F0"/>
    <w:rsid w:val="00067753"/>
    <w:rsid w:val="00067B6E"/>
    <w:rsid w:val="00077A09"/>
    <w:rsid w:val="00080A79"/>
    <w:rsid w:val="00080EAC"/>
    <w:rsid w:val="00081936"/>
    <w:rsid w:val="00082C44"/>
    <w:rsid w:val="00084C61"/>
    <w:rsid w:val="00086BA4"/>
    <w:rsid w:val="000900B8"/>
    <w:rsid w:val="00092BA3"/>
    <w:rsid w:val="00093EF9"/>
    <w:rsid w:val="000942C6"/>
    <w:rsid w:val="00096B12"/>
    <w:rsid w:val="000A33C5"/>
    <w:rsid w:val="000A6A89"/>
    <w:rsid w:val="000A716C"/>
    <w:rsid w:val="000B1E4E"/>
    <w:rsid w:val="000B20EC"/>
    <w:rsid w:val="000B34C4"/>
    <w:rsid w:val="000B4067"/>
    <w:rsid w:val="000B58E6"/>
    <w:rsid w:val="000B62EF"/>
    <w:rsid w:val="000B795C"/>
    <w:rsid w:val="000C4C7F"/>
    <w:rsid w:val="000C6670"/>
    <w:rsid w:val="000E12B3"/>
    <w:rsid w:val="000E2079"/>
    <w:rsid w:val="000E2613"/>
    <w:rsid w:val="000E3B77"/>
    <w:rsid w:val="000E46D7"/>
    <w:rsid w:val="000E598E"/>
    <w:rsid w:val="000E6AE9"/>
    <w:rsid w:val="000F3D1C"/>
    <w:rsid w:val="001021DE"/>
    <w:rsid w:val="001062E2"/>
    <w:rsid w:val="001079DF"/>
    <w:rsid w:val="00111061"/>
    <w:rsid w:val="00115347"/>
    <w:rsid w:val="00115475"/>
    <w:rsid w:val="001165DC"/>
    <w:rsid w:val="00122D83"/>
    <w:rsid w:val="001246DC"/>
    <w:rsid w:val="00126970"/>
    <w:rsid w:val="00130F9F"/>
    <w:rsid w:val="0013487E"/>
    <w:rsid w:val="00134D43"/>
    <w:rsid w:val="00136D4A"/>
    <w:rsid w:val="00140D96"/>
    <w:rsid w:val="00146D61"/>
    <w:rsid w:val="00150065"/>
    <w:rsid w:val="001526C7"/>
    <w:rsid w:val="001527CD"/>
    <w:rsid w:val="00152CC1"/>
    <w:rsid w:val="00152D39"/>
    <w:rsid w:val="001536C6"/>
    <w:rsid w:val="0015444D"/>
    <w:rsid w:val="00154FA5"/>
    <w:rsid w:val="00155275"/>
    <w:rsid w:val="00160F96"/>
    <w:rsid w:val="001622F4"/>
    <w:rsid w:val="0016568F"/>
    <w:rsid w:val="00165725"/>
    <w:rsid w:val="0016732A"/>
    <w:rsid w:val="001705C9"/>
    <w:rsid w:val="00171C52"/>
    <w:rsid w:val="001746F9"/>
    <w:rsid w:val="00175384"/>
    <w:rsid w:val="00175502"/>
    <w:rsid w:val="001779B6"/>
    <w:rsid w:val="001818FF"/>
    <w:rsid w:val="00182151"/>
    <w:rsid w:val="001826E6"/>
    <w:rsid w:val="00183939"/>
    <w:rsid w:val="00186139"/>
    <w:rsid w:val="001866A2"/>
    <w:rsid w:val="00193980"/>
    <w:rsid w:val="00195057"/>
    <w:rsid w:val="00195B16"/>
    <w:rsid w:val="00195D7D"/>
    <w:rsid w:val="00196AEA"/>
    <w:rsid w:val="001977BC"/>
    <w:rsid w:val="001A2E8C"/>
    <w:rsid w:val="001B119E"/>
    <w:rsid w:val="001B4910"/>
    <w:rsid w:val="001B6552"/>
    <w:rsid w:val="001C4A2E"/>
    <w:rsid w:val="001C4C8D"/>
    <w:rsid w:val="001C5E44"/>
    <w:rsid w:val="001D0670"/>
    <w:rsid w:val="001D0902"/>
    <w:rsid w:val="001E3A23"/>
    <w:rsid w:val="001E3ACC"/>
    <w:rsid w:val="001F007C"/>
    <w:rsid w:val="001F0C8C"/>
    <w:rsid w:val="001F4400"/>
    <w:rsid w:val="001F494D"/>
    <w:rsid w:val="001F4FEC"/>
    <w:rsid w:val="00202051"/>
    <w:rsid w:val="002026C6"/>
    <w:rsid w:val="00206D7A"/>
    <w:rsid w:val="00207B5E"/>
    <w:rsid w:val="002108F8"/>
    <w:rsid w:val="00212E5A"/>
    <w:rsid w:val="00213A65"/>
    <w:rsid w:val="002153BA"/>
    <w:rsid w:val="00215F39"/>
    <w:rsid w:val="002160C0"/>
    <w:rsid w:val="00217A5B"/>
    <w:rsid w:val="002208EC"/>
    <w:rsid w:val="002221EA"/>
    <w:rsid w:val="002237AC"/>
    <w:rsid w:val="00223BD7"/>
    <w:rsid w:val="00233E51"/>
    <w:rsid w:val="00234028"/>
    <w:rsid w:val="00242BD6"/>
    <w:rsid w:val="00245C3E"/>
    <w:rsid w:val="002468BD"/>
    <w:rsid w:val="0025237F"/>
    <w:rsid w:val="00252571"/>
    <w:rsid w:val="0025325C"/>
    <w:rsid w:val="002635EC"/>
    <w:rsid w:val="002662D7"/>
    <w:rsid w:val="00267AB0"/>
    <w:rsid w:val="00272489"/>
    <w:rsid w:val="00276092"/>
    <w:rsid w:val="00276D10"/>
    <w:rsid w:val="00277BAA"/>
    <w:rsid w:val="0028482D"/>
    <w:rsid w:val="002854BD"/>
    <w:rsid w:val="00285C68"/>
    <w:rsid w:val="0028781D"/>
    <w:rsid w:val="00291744"/>
    <w:rsid w:val="0029174A"/>
    <w:rsid w:val="00291DB2"/>
    <w:rsid w:val="00292E70"/>
    <w:rsid w:val="00295048"/>
    <w:rsid w:val="002A3CE0"/>
    <w:rsid w:val="002A4949"/>
    <w:rsid w:val="002B14B3"/>
    <w:rsid w:val="002B5EE5"/>
    <w:rsid w:val="002B6255"/>
    <w:rsid w:val="002C0391"/>
    <w:rsid w:val="002C25C4"/>
    <w:rsid w:val="002D18AA"/>
    <w:rsid w:val="002D4CDD"/>
    <w:rsid w:val="002D782E"/>
    <w:rsid w:val="002E3518"/>
    <w:rsid w:val="002E58C0"/>
    <w:rsid w:val="002E5F1B"/>
    <w:rsid w:val="002E6BD9"/>
    <w:rsid w:val="002F06C6"/>
    <w:rsid w:val="002F0CDF"/>
    <w:rsid w:val="002F1E5C"/>
    <w:rsid w:val="002F21E0"/>
    <w:rsid w:val="002F2BE1"/>
    <w:rsid w:val="002F2DD5"/>
    <w:rsid w:val="002F3D97"/>
    <w:rsid w:val="002F5029"/>
    <w:rsid w:val="003041D7"/>
    <w:rsid w:val="00304DBC"/>
    <w:rsid w:val="0030652E"/>
    <w:rsid w:val="00306C86"/>
    <w:rsid w:val="00307CFD"/>
    <w:rsid w:val="00311771"/>
    <w:rsid w:val="0031321C"/>
    <w:rsid w:val="00322C27"/>
    <w:rsid w:val="0032361F"/>
    <w:rsid w:val="00323795"/>
    <w:rsid w:val="00325EE2"/>
    <w:rsid w:val="003320AF"/>
    <w:rsid w:val="00332D72"/>
    <w:rsid w:val="00333369"/>
    <w:rsid w:val="00336730"/>
    <w:rsid w:val="00337C27"/>
    <w:rsid w:val="00340113"/>
    <w:rsid w:val="0034074B"/>
    <w:rsid w:val="00341501"/>
    <w:rsid w:val="0034170A"/>
    <w:rsid w:val="003428CE"/>
    <w:rsid w:val="0034385F"/>
    <w:rsid w:val="00344994"/>
    <w:rsid w:val="003458B8"/>
    <w:rsid w:val="00351431"/>
    <w:rsid w:val="003523B4"/>
    <w:rsid w:val="003531C8"/>
    <w:rsid w:val="003566DA"/>
    <w:rsid w:val="00360564"/>
    <w:rsid w:val="003617D4"/>
    <w:rsid w:val="0036593A"/>
    <w:rsid w:val="003659BF"/>
    <w:rsid w:val="00372341"/>
    <w:rsid w:val="00372FD4"/>
    <w:rsid w:val="00373CAF"/>
    <w:rsid w:val="00375B32"/>
    <w:rsid w:val="00375FE0"/>
    <w:rsid w:val="00376A07"/>
    <w:rsid w:val="00381D1E"/>
    <w:rsid w:val="003844C0"/>
    <w:rsid w:val="00386461"/>
    <w:rsid w:val="003941AD"/>
    <w:rsid w:val="00395762"/>
    <w:rsid w:val="003A4F60"/>
    <w:rsid w:val="003A6136"/>
    <w:rsid w:val="003A713F"/>
    <w:rsid w:val="003A72B0"/>
    <w:rsid w:val="003B0BEC"/>
    <w:rsid w:val="003B295D"/>
    <w:rsid w:val="003B5172"/>
    <w:rsid w:val="003B6C5F"/>
    <w:rsid w:val="003C052D"/>
    <w:rsid w:val="003C26B1"/>
    <w:rsid w:val="003C6D16"/>
    <w:rsid w:val="003C7DD7"/>
    <w:rsid w:val="003C7FD4"/>
    <w:rsid w:val="003D0577"/>
    <w:rsid w:val="003D5737"/>
    <w:rsid w:val="003E0EE5"/>
    <w:rsid w:val="003E0F67"/>
    <w:rsid w:val="003E1F22"/>
    <w:rsid w:val="003E410E"/>
    <w:rsid w:val="003E6A13"/>
    <w:rsid w:val="003F274F"/>
    <w:rsid w:val="003F385F"/>
    <w:rsid w:val="003F3BFA"/>
    <w:rsid w:val="003F4394"/>
    <w:rsid w:val="004003C8"/>
    <w:rsid w:val="00405642"/>
    <w:rsid w:val="00407441"/>
    <w:rsid w:val="00407A70"/>
    <w:rsid w:val="00410B01"/>
    <w:rsid w:val="00412FDC"/>
    <w:rsid w:val="0041577C"/>
    <w:rsid w:val="00417415"/>
    <w:rsid w:val="004179CC"/>
    <w:rsid w:val="00424695"/>
    <w:rsid w:val="0042626F"/>
    <w:rsid w:val="0042661B"/>
    <w:rsid w:val="00426ED6"/>
    <w:rsid w:val="004306B3"/>
    <w:rsid w:val="004327A0"/>
    <w:rsid w:val="004327C3"/>
    <w:rsid w:val="00434658"/>
    <w:rsid w:val="00435E16"/>
    <w:rsid w:val="004379FC"/>
    <w:rsid w:val="0044186A"/>
    <w:rsid w:val="00446664"/>
    <w:rsid w:val="004479EE"/>
    <w:rsid w:val="00447D99"/>
    <w:rsid w:val="00452DED"/>
    <w:rsid w:val="00454566"/>
    <w:rsid w:val="00454B4F"/>
    <w:rsid w:val="00456412"/>
    <w:rsid w:val="004611DF"/>
    <w:rsid w:val="0046272F"/>
    <w:rsid w:val="00463E2C"/>
    <w:rsid w:val="00465F52"/>
    <w:rsid w:val="00475806"/>
    <w:rsid w:val="004772DD"/>
    <w:rsid w:val="00485554"/>
    <w:rsid w:val="004858E9"/>
    <w:rsid w:val="00485CEB"/>
    <w:rsid w:val="004867E9"/>
    <w:rsid w:val="00487DAD"/>
    <w:rsid w:val="00496F54"/>
    <w:rsid w:val="004A15EE"/>
    <w:rsid w:val="004A262C"/>
    <w:rsid w:val="004A4DB5"/>
    <w:rsid w:val="004A5330"/>
    <w:rsid w:val="004B1259"/>
    <w:rsid w:val="004B18C3"/>
    <w:rsid w:val="004B3E91"/>
    <w:rsid w:val="004B4DFA"/>
    <w:rsid w:val="004C313E"/>
    <w:rsid w:val="004C36C4"/>
    <w:rsid w:val="004C4407"/>
    <w:rsid w:val="004C4693"/>
    <w:rsid w:val="004C4776"/>
    <w:rsid w:val="004C56F4"/>
    <w:rsid w:val="004C5A55"/>
    <w:rsid w:val="004C621E"/>
    <w:rsid w:val="004C75E7"/>
    <w:rsid w:val="004D22BA"/>
    <w:rsid w:val="004E343B"/>
    <w:rsid w:val="004E4030"/>
    <w:rsid w:val="004F017B"/>
    <w:rsid w:val="004F49F4"/>
    <w:rsid w:val="004F5800"/>
    <w:rsid w:val="004F5F2A"/>
    <w:rsid w:val="004F6477"/>
    <w:rsid w:val="004F711A"/>
    <w:rsid w:val="00501AEC"/>
    <w:rsid w:val="00502F36"/>
    <w:rsid w:val="00504360"/>
    <w:rsid w:val="00504DCA"/>
    <w:rsid w:val="005102DC"/>
    <w:rsid w:val="00511018"/>
    <w:rsid w:val="00511D58"/>
    <w:rsid w:val="005122E9"/>
    <w:rsid w:val="00525FA1"/>
    <w:rsid w:val="005260A8"/>
    <w:rsid w:val="00527A4D"/>
    <w:rsid w:val="00527F45"/>
    <w:rsid w:val="005302E5"/>
    <w:rsid w:val="005318CA"/>
    <w:rsid w:val="005322CE"/>
    <w:rsid w:val="0053511A"/>
    <w:rsid w:val="005356F9"/>
    <w:rsid w:val="00536697"/>
    <w:rsid w:val="005466B1"/>
    <w:rsid w:val="00547352"/>
    <w:rsid w:val="00550150"/>
    <w:rsid w:val="0055157D"/>
    <w:rsid w:val="00553275"/>
    <w:rsid w:val="0055604F"/>
    <w:rsid w:val="0056004E"/>
    <w:rsid w:val="0056171E"/>
    <w:rsid w:val="00562A90"/>
    <w:rsid w:val="005633FF"/>
    <w:rsid w:val="00563DDD"/>
    <w:rsid w:val="0057294F"/>
    <w:rsid w:val="005729A6"/>
    <w:rsid w:val="005735E4"/>
    <w:rsid w:val="0057383D"/>
    <w:rsid w:val="00577A96"/>
    <w:rsid w:val="00582FD7"/>
    <w:rsid w:val="00585689"/>
    <w:rsid w:val="00586CB7"/>
    <w:rsid w:val="00591236"/>
    <w:rsid w:val="00591AE9"/>
    <w:rsid w:val="0059225E"/>
    <w:rsid w:val="005926D9"/>
    <w:rsid w:val="005945F3"/>
    <w:rsid w:val="00596978"/>
    <w:rsid w:val="00597170"/>
    <w:rsid w:val="00597314"/>
    <w:rsid w:val="005A1103"/>
    <w:rsid w:val="005A2A08"/>
    <w:rsid w:val="005A4105"/>
    <w:rsid w:val="005A5EC7"/>
    <w:rsid w:val="005B516A"/>
    <w:rsid w:val="005B666B"/>
    <w:rsid w:val="005B7584"/>
    <w:rsid w:val="005C2B77"/>
    <w:rsid w:val="005C5039"/>
    <w:rsid w:val="005C5372"/>
    <w:rsid w:val="005C5E3C"/>
    <w:rsid w:val="005D3014"/>
    <w:rsid w:val="005D330A"/>
    <w:rsid w:val="005D78E5"/>
    <w:rsid w:val="005E2862"/>
    <w:rsid w:val="005E36DD"/>
    <w:rsid w:val="005E6365"/>
    <w:rsid w:val="005E6C4E"/>
    <w:rsid w:val="005F44C4"/>
    <w:rsid w:val="005F522E"/>
    <w:rsid w:val="005F7E35"/>
    <w:rsid w:val="00600D53"/>
    <w:rsid w:val="0060319B"/>
    <w:rsid w:val="00612A66"/>
    <w:rsid w:val="00616E82"/>
    <w:rsid w:val="00617E10"/>
    <w:rsid w:val="00620416"/>
    <w:rsid w:val="006235BB"/>
    <w:rsid w:val="006311DD"/>
    <w:rsid w:val="00633722"/>
    <w:rsid w:val="00633D8B"/>
    <w:rsid w:val="00634D2F"/>
    <w:rsid w:val="00635C6E"/>
    <w:rsid w:val="00635D02"/>
    <w:rsid w:val="00640D87"/>
    <w:rsid w:val="00641E56"/>
    <w:rsid w:val="0064303B"/>
    <w:rsid w:val="006435CE"/>
    <w:rsid w:val="006442F2"/>
    <w:rsid w:val="00646F48"/>
    <w:rsid w:val="00647C85"/>
    <w:rsid w:val="006519F4"/>
    <w:rsid w:val="00655ADA"/>
    <w:rsid w:val="00662675"/>
    <w:rsid w:val="00670164"/>
    <w:rsid w:val="00671C90"/>
    <w:rsid w:val="00676F0D"/>
    <w:rsid w:val="006801DD"/>
    <w:rsid w:val="00681370"/>
    <w:rsid w:val="006829E1"/>
    <w:rsid w:val="006845BD"/>
    <w:rsid w:val="00686EBF"/>
    <w:rsid w:val="0068716B"/>
    <w:rsid w:val="00691738"/>
    <w:rsid w:val="00692189"/>
    <w:rsid w:val="00692B73"/>
    <w:rsid w:val="006951BF"/>
    <w:rsid w:val="00695533"/>
    <w:rsid w:val="006A2095"/>
    <w:rsid w:val="006A3F34"/>
    <w:rsid w:val="006A5C32"/>
    <w:rsid w:val="006B28B1"/>
    <w:rsid w:val="006B45C6"/>
    <w:rsid w:val="006B6E8F"/>
    <w:rsid w:val="006C1FB3"/>
    <w:rsid w:val="006C31A8"/>
    <w:rsid w:val="006C39BE"/>
    <w:rsid w:val="006C5BE6"/>
    <w:rsid w:val="006D236F"/>
    <w:rsid w:val="006D23C8"/>
    <w:rsid w:val="006E3392"/>
    <w:rsid w:val="006E5C5F"/>
    <w:rsid w:val="006E6501"/>
    <w:rsid w:val="006E6664"/>
    <w:rsid w:val="006F0591"/>
    <w:rsid w:val="006F409F"/>
    <w:rsid w:val="006F4125"/>
    <w:rsid w:val="006F69E8"/>
    <w:rsid w:val="00700EE7"/>
    <w:rsid w:val="00701AA2"/>
    <w:rsid w:val="007037DA"/>
    <w:rsid w:val="007072E0"/>
    <w:rsid w:val="00707F6C"/>
    <w:rsid w:val="00710F8F"/>
    <w:rsid w:val="007118CA"/>
    <w:rsid w:val="007135C3"/>
    <w:rsid w:val="00714935"/>
    <w:rsid w:val="00715590"/>
    <w:rsid w:val="007159D2"/>
    <w:rsid w:val="007165B6"/>
    <w:rsid w:val="00721C98"/>
    <w:rsid w:val="00724F95"/>
    <w:rsid w:val="0073024C"/>
    <w:rsid w:val="007314C5"/>
    <w:rsid w:val="00734828"/>
    <w:rsid w:val="007371C0"/>
    <w:rsid w:val="007425E5"/>
    <w:rsid w:val="00745949"/>
    <w:rsid w:val="00752AAF"/>
    <w:rsid w:val="00756D58"/>
    <w:rsid w:val="00757C9D"/>
    <w:rsid w:val="00760402"/>
    <w:rsid w:val="00761BF5"/>
    <w:rsid w:val="007655DE"/>
    <w:rsid w:val="0076696B"/>
    <w:rsid w:val="007729B5"/>
    <w:rsid w:val="00774FA0"/>
    <w:rsid w:val="00776BF0"/>
    <w:rsid w:val="00783E57"/>
    <w:rsid w:val="007843F2"/>
    <w:rsid w:val="00792B13"/>
    <w:rsid w:val="00793D80"/>
    <w:rsid w:val="00796A01"/>
    <w:rsid w:val="00797B18"/>
    <w:rsid w:val="00797F1C"/>
    <w:rsid w:val="007A1F0C"/>
    <w:rsid w:val="007A5364"/>
    <w:rsid w:val="007B3492"/>
    <w:rsid w:val="007B38CF"/>
    <w:rsid w:val="007B3A0B"/>
    <w:rsid w:val="007B5F57"/>
    <w:rsid w:val="007B6E09"/>
    <w:rsid w:val="007B7F64"/>
    <w:rsid w:val="007C07B3"/>
    <w:rsid w:val="007C2917"/>
    <w:rsid w:val="007C58BE"/>
    <w:rsid w:val="007C7A67"/>
    <w:rsid w:val="007C7DB5"/>
    <w:rsid w:val="007D0026"/>
    <w:rsid w:val="007D167D"/>
    <w:rsid w:val="007D3527"/>
    <w:rsid w:val="007E076D"/>
    <w:rsid w:val="007E0D88"/>
    <w:rsid w:val="007E2764"/>
    <w:rsid w:val="007E606D"/>
    <w:rsid w:val="007E671E"/>
    <w:rsid w:val="007E778C"/>
    <w:rsid w:val="007F1ABC"/>
    <w:rsid w:val="00800478"/>
    <w:rsid w:val="008019FC"/>
    <w:rsid w:val="00803908"/>
    <w:rsid w:val="00804938"/>
    <w:rsid w:val="008050E7"/>
    <w:rsid w:val="00806EA7"/>
    <w:rsid w:val="00810362"/>
    <w:rsid w:val="00811DA7"/>
    <w:rsid w:val="008127F5"/>
    <w:rsid w:val="00813793"/>
    <w:rsid w:val="00815022"/>
    <w:rsid w:val="00816B01"/>
    <w:rsid w:val="00821486"/>
    <w:rsid w:val="00822D78"/>
    <w:rsid w:val="00824DA0"/>
    <w:rsid w:val="008419D8"/>
    <w:rsid w:val="00847AAC"/>
    <w:rsid w:val="00851074"/>
    <w:rsid w:val="008612A1"/>
    <w:rsid w:val="00862116"/>
    <w:rsid w:val="00862485"/>
    <w:rsid w:val="00864A72"/>
    <w:rsid w:val="00866BB7"/>
    <w:rsid w:val="008709DA"/>
    <w:rsid w:val="00872672"/>
    <w:rsid w:val="008778FD"/>
    <w:rsid w:val="00877A63"/>
    <w:rsid w:val="00884D46"/>
    <w:rsid w:val="008868BB"/>
    <w:rsid w:val="00886D56"/>
    <w:rsid w:val="00887062"/>
    <w:rsid w:val="00890DAF"/>
    <w:rsid w:val="008951CF"/>
    <w:rsid w:val="008A1D3F"/>
    <w:rsid w:val="008A214C"/>
    <w:rsid w:val="008A22DB"/>
    <w:rsid w:val="008A35F1"/>
    <w:rsid w:val="008A3706"/>
    <w:rsid w:val="008A6CBF"/>
    <w:rsid w:val="008B03F0"/>
    <w:rsid w:val="008B223F"/>
    <w:rsid w:val="008B2840"/>
    <w:rsid w:val="008B54B6"/>
    <w:rsid w:val="008B59B7"/>
    <w:rsid w:val="008B5E9C"/>
    <w:rsid w:val="008B7F10"/>
    <w:rsid w:val="008C1848"/>
    <w:rsid w:val="008C6C0D"/>
    <w:rsid w:val="008C7140"/>
    <w:rsid w:val="008D7094"/>
    <w:rsid w:val="008D7869"/>
    <w:rsid w:val="008E0AA4"/>
    <w:rsid w:val="008E31EE"/>
    <w:rsid w:val="008E3507"/>
    <w:rsid w:val="008E7985"/>
    <w:rsid w:val="008F01AB"/>
    <w:rsid w:val="008F11A5"/>
    <w:rsid w:val="008F272E"/>
    <w:rsid w:val="008F2750"/>
    <w:rsid w:val="008F2E8A"/>
    <w:rsid w:val="008F34A2"/>
    <w:rsid w:val="008F4068"/>
    <w:rsid w:val="00912D52"/>
    <w:rsid w:val="00923138"/>
    <w:rsid w:val="00930A47"/>
    <w:rsid w:val="0093153A"/>
    <w:rsid w:val="00931617"/>
    <w:rsid w:val="00931E92"/>
    <w:rsid w:val="00932DA6"/>
    <w:rsid w:val="00932F81"/>
    <w:rsid w:val="0093431A"/>
    <w:rsid w:val="00941183"/>
    <w:rsid w:val="00941F29"/>
    <w:rsid w:val="009536AC"/>
    <w:rsid w:val="009557A6"/>
    <w:rsid w:val="009569E3"/>
    <w:rsid w:val="009573C5"/>
    <w:rsid w:val="0096367E"/>
    <w:rsid w:val="00963A5A"/>
    <w:rsid w:val="00964F37"/>
    <w:rsid w:val="00966F38"/>
    <w:rsid w:val="00970443"/>
    <w:rsid w:val="00971460"/>
    <w:rsid w:val="00972D4E"/>
    <w:rsid w:val="00976649"/>
    <w:rsid w:val="0097742A"/>
    <w:rsid w:val="00980150"/>
    <w:rsid w:val="00980BB4"/>
    <w:rsid w:val="009812DD"/>
    <w:rsid w:val="00983FA8"/>
    <w:rsid w:val="00984645"/>
    <w:rsid w:val="00991786"/>
    <w:rsid w:val="009924B3"/>
    <w:rsid w:val="00992E35"/>
    <w:rsid w:val="0099442E"/>
    <w:rsid w:val="00994828"/>
    <w:rsid w:val="00995340"/>
    <w:rsid w:val="00997781"/>
    <w:rsid w:val="00997CFB"/>
    <w:rsid w:val="009A3181"/>
    <w:rsid w:val="009B5081"/>
    <w:rsid w:val="009C1849"/>
    <w:rsid w:val="009C200F"/>
    <w:rsid w:val="009C553A"/>
    <w:rsid w:val="009C732F"/>
    <w:rsid w:val="009D1D78"/>
    <w:rsid w:val="009E0099"/>
    <w:rsid w:val="009E195C"/>
    <w:rsid w:val="009E1C6B"/>
    <w:rsid w:val="009E34DC"/>
    <w:rsid w:val="009E3C42"/>
    <w:rsid w:val="009E3E45"/>
    <w:rsid w:val="009E50DB"/>
    <w:rsid w:val="009E7C47"/>
    <w:rsid w:val="009F2082"/>
    <w:rsid w:val="009F2427"/>
    <w:rsid w:val="009F2A8D"/>
    <w:rsid w:val="009F3ABC"/>
    <w:rsid w:val="009F427E"/>
    <w:rsid w:val="00A010AA"/>
    <w:rsid w:val="00A01EE3"/>
    <w:rsid w:val="00A036E6"/>
    <w:rsid w:val="00A04C2B"/>
    <w:rsid w:val="00A109A3"/>
    <w:rsid w:val="00A14B2D"/>
    <w:rsid w:val="00A15D65"/>
    <w:rsid w:val="00A16AE2"/>
    <w:rsid w:val="00A17081"/>
    <w:rsid w:val="00A1785C"/>
    <w:rsid w:val="00A23E72"/>
    <w:rsid w:val="00A241A4"/>
    <w:rsid w:val="00A26F86"/>
    <w:rsid w:val="00A3427E"/>
    <w:rsid w:val="00A369DE"/>
    <w:rsid w:val="00A3760A"/>
    <w:rsid w:val="00A418AC"/>
    <w:rsid w:val="00A41BE6"/>
    <w:rsid w:val="00A47EA4"/>
    <w:rsid w:val="00A50CDD"/>
    <w:rsid w:val="00A52480"/>
    <w:rsid w:val="00A57C60"/>
    <w:rsid w:val="00A643D5"/>
    <w:rsid w:val="00A65777"/>
    <w:rsid w:val="00A6661A"/>
    <w:rsid w:val="00A67462"/>
    <w:rsid w:val="00A72328"/>
    <w:rsid w:val="00A73E0E"/>
    <w:rsid w:val="00A8629B"/>
    <w:rsid w:val="00A90885"/>
    <w:rsid w:val="00A91D85"/>
    <w:rsid w:val="00A95601"/>
    <w:rsid w:val="00A96B37"/>
    <w:rsid w:val="00AA0505"/>
    <w:rsid w:val="00AA0E4A"/>
    <w:rsid w:val="00AA3EFB"/>
    <w:rsid w:val="00AA51BE"/>
    <w:rsid w:val="00AB1725"/>
    <w:rsid w:val="00AB1908"/>
    <w:rsid w:val="00AB6CD1"/>
    <w:rsid w:val="00AC0E0D"/>
    <w:rsid w:val="00AC2B7C"/>
    <w:rsid w:val="00AC4E0F"/>
    <w:rsid w:val="00AC5C30"/>
    <w:rsid w:val="00AD6CBE"/>
    <w:rsid w:val="00AE112C"/>
    <w:rsid w:val="00AE222F"/>
    <w:rsid w:val="00AE2623"/>
    <w:rsid w:val="00AE5E3D"/>
    <w:rsid w:val="00AF0B8B"/>
    <w:rsid w:val="00AF3123"/>
    <w:rsid w:val="00AF3C3B"/>
    <w:rsid w:val="00AF4FAA"/>
    <w:rsid w:val="00AF5257"/>
    <w:rsid w:val="00AF57F9"/>
    <w:rsid w:val="00B04069"/>
    <w:rsid w:val="00B0504F"/>
    <w:rsid w:val="00B056EA"/>
    <w:rsid w:val="00B068C2"/>
    <w:rsid w:val="00B32770"/>
    <w:rsid w:val="00B362CF"/>
    <w:rsid w:val="00B37184"/>
    <w:rsid w:val="00B4362C"/>
    <w:rsid w:val="00B46889"/>
    <w:rsid w:val="00B475D8"/>
    <w:rsid w:val="00B47F76"/>
    <w:rsid w:val="00B50515"/>
    <w:rsid w:val="00B50605"/>
    <w:rsid w:val="00B5079C"/>
    <w:rsid w:val="00B51C92"/>
    <w:rsid w:val="00B52CC9"/>
    <w:rsid w:val="00B56209"/>
    <w:rsid w:val="00B57FA1"/>
    <w:rsid w:val="00B61EFC"/>
    <w:rsid w:val="00B6307D"/>
    <w:rsid w:val="00B6339F"/>
    <w:rsid w:val="00B65FF4"/>
    <w:rsid w:val="00B73D85"/>
    <w:rsid w:val="00B73F38"/>
    <w:rsid w:val="00B75D1C"/>
    <w:rsid w:val="00B8198C"/>
    <w:rsid w:val="00B82B86"/>
    <w:rsid w:val="00B950B8"/>
    <w:rsid w:val="00B95D70"/>
    <w:rsid w:val="00B9601C"/>
    <w:rsid w:val="00B96FEB"/>
    <w:rsid w:val="00BA12A4"/>
    <w:rsid w:val="00BA16F2"/>
    <w:rsid w:val="00BA1AD6"/>
    <w:rsid w:val="00BA210D"/>
    <w:rsid w:val="00BA43D9"/>
    <w:rsid w:val="00BA4B0D"/>
    <w:rsid w:val="00BA6BCD"/>
    <w:rsid w:val="00BA7954"/>
    <w:rsid w:val="00BB0D43"/>
    <w:rsid w:val="00BB2F43"/>
    <w:rsid w:val="00BB2F61"/>
    <w:rsid w:val="00BB3051"/>
    <w:rsid w:val="00BB6020"/>
    <w:rsid w:val="00BB7D5E"/>
    <w:rsid w:val="00BC10CC"/>
    <w:rsid w:val="00BC3E55"/>
    <w:rsid w:val="00BC454E"/>
    <w:rsid w:val="00BD060E"/>
    <w:rsid w:val="00BD41B8"/>
    <w:rsid w:val="00BD6B11"/>
    <w:rsid w:val="00BD6F80"/>
    <w:rsid w:val="00BD72F8"/>
    <w:rsid w:val="00BE0105"/>
    <w:rsid w:val="00BE0EA4"/>
    <w:rsid w:val="00BE22CC"/>
    <w:rsid w:val="00BE338A"/>
    <w:rsid w:val="00BE354B"/>
    <w:rsid w:val="00BE4578"/>
    <w:rsid w:val="00BE546E"/>
    <w:rsid w:val="00BE6FAC"/>
    <w:rsid w:val="00BE758C"/>
    <w:rsid w:val="00BF27C6"/>
    <w:rsid w:val="00BF41DE"/>
    <w:rsid w:val="00BF7B5F"/>
    <w:rsid w:val="00C012BB"/>
    <w:rsid w:val="00C0259F"/>
    <w:rsid w:val="00C03B5F"/>
    <w:rsid w:val="00C041C2"/>
    <w:rsid w:val="00C11B53"/>
    <w:rsid w:val="00C12ADB"/>
    <w:rsid w:val="00C14265"/>
    <w:rsid w:val="00C2175E"/>
    <w:rsid w:val="00C21813"/>
    <w:rsid w:val="00C22B09"/>
    <w:rsid w:val="00C23471"/>
    <w:rsid w:val="00C24F7D"/>
    <w:rsid w:val="00C250A3"/>
    <w:rsid w:val="00C2723E"/>
    <w:rsid w:val="00C27941"/>
    <w:rsid w:val="00C323CB"/>
    <w:rsid w:val="00C3504C"/>
    <w:rsid w:val="00C35DD9"/>
    <w:rsid w:val="00C37365"/>
    <w:rsid w:val="00C41538"/>
    <w:rsid w:val="00C465DE"/>
    <w:rsid w:val="00C52531"/>
    <w:rsid w:val="00C52A30"/>
    <w:rsid w:val="00C52C89"/>
    <w:rsid w:val="00C5433B"/>
    <w:rsid w:val="00C57646"/>
    <w:rsid w:val="00C57FF5"/>
    <w:rsid w:val="00C61643"/>
    <w:rsid w:val="00C6168C"/>
    <w:rsid w:val="00C66F37"/>
    <w:rsid w:val="00C675D4"/>
    <w:rsid w:val="00C70269"/>
    <w:rsid w:val="00C74A1A"/>
    <w:rsid w:val="00C7520D"/>
    <w:rsid w:val="00C76F0D"/>
    <w:rsid w:val="00C7733D"/>
    <w:rsid w:val="00C80730"/>
    <w:rsid w:val="00C8196B"/>
    <w:rsid w:val="00C82111"/>
    <w:rsid w:val="00C84059"/>
    <w:rsid w:val="00C8555E"/>
    <w:rsid w:val="00C86DDB"/>
    <w:rsid w:val="00C92D52"/>
    <w:rsid w:val="00C93947"/>
    <w:rsid w:val="00C94701"/>
    <w:rsid w:val="00C96DB7"/>
    <w:rsid w:val="00C9737F"/>
    <w:rsid w:val="00C97AC2"/>
    <w:rsid w:val="00CA20AD"/>
    <w:rsid w:val="00CB1DFF"/>
    <w:rsid w:val="00CB282C"/>
    <w:rsid w:val="00CB32A8"/>
    <w:rsid w:val="00CB437E"/>
    <w:rsid w:val="00CB5E7A"/>
    <w:rsid w:val="00CB6075"/>
    <w:rsid w:val="00CC0682"/>
    <w:rsid w:val="00CC0941"/>
    <w:rsid w:val="00CC19BC"/>
    <w:rsid w:val="00CC34DC"/>
    <w:rsid w:val="00CC5680"/>
    <w:rsid w:val="00CC5A7C"/>
    <w:rsid w:val="00CC716D"/>
    <w:rsid w:val="00CD033D"/>
    <w:rsid w:val="00CD214F"/>
    <w:rsid w:val="00CD2EF5"/>
    <w:rsid w:val="00CD3BC0"/>
    <w:rsid w:val="00CD3EFD"/>
    <w:rsid w:val="00CD45E8"/>
    <w:rsid w:val="00CE7B86"/>
    <w:rsid w:val="00CE7CA6"/>
    <w:rsid w:val="00CF03EB"/>
    <w:rsid w:val="00CF06D2"/>
    <w:rsid w:val="00CF4E4D"/>
    <w:rsid w:val="00CF6147"/>
    <w:rsid w:val="00CF6DB0"/>
    <w:rsid w:val="00CF6E3A"/>
    <w:rsid w:val="00D00C13"/>
    <w:rsid w:val="00D0253D"/>
    <w:rsid w:val="00D02C69"/>
    <w:rsid w:val="00D06EF6"/>
    <w:rsid w:val="00D078DC"/>
    <w:rsid w:val="00D12A96"/>
    <w:rsid w:val="00D13594"/>
    <w:rsid w:val="00D15D7C"/>
    <w:rsid w:val="00D16CCB"/>
    <w:rsid w:val="00D21304"/>
    <w:rsid w:val="00D23BE2"/>
    <w:rsid w:val="00D23CD5"/>
    <w:rsid w:val="00D246FB"/>
    <w:rsid w:val="00D25E6C"/>
    <w:rsid w:val="00D27EE7"/>
    <w:rsid w:val="00D3526E"/>
    <w:rsid w:val="00D37F64"/>
    <w:rsid w:val="00D40FC9"/>
    <w:rsid w:val="00D449A1"/>
    <w:rsid w:val="00D4515C"/>
    <w:rsid w:val="00D46F76"/>
    <w:rsid w:val="00D5122A"/>
    <w:rsid w:val="00D51607"/>
    <w:rsid w:val="00D51850"/>
    <w:rsid w:val="00D530EE"/>
    <w:rsid w:val="00D55589"/>
    <w:rsid w:val="00D55EFD"/>
    <w:rsid w:val="00D566E0"/>
    <w:rsid w:val="00D60407"/>
    <w:rsid w:val="00D6069F"/>
    <w:rsid w:val="00D64AAD"/>
    <w:rsid w:val="00D6755F"/>
    <w:rsid w:val="00D70968"/>
    <w:rsid w:val="00D7134D"/>
    <w:rsid w:val="00D74179"/>
    <w:rsid w:val="00D768CB"/>
    <w:rsid w:val="00D77D7E"/>
    <w:rsid w:val="00D86207"/>
    <w:rsid w:val="00D901C9"/>
    <w:rsid w:val="00D90E0C"/>
    <w:rsid w:val="00D936D9"/>
    <w:rsid w:val="00D95542"/>
    <w:rsid w:val="00D96946"/>
    <w:rsid w:val="00DA2095"/>
    <w:rsid w:val="00DA3A12"/>
    <w:rsid w:val="00DA56C8"/>
    <w:rsid w:val="00DA760B"/>
    <w:rsid w:val="00DA78BF"/>
    <w:rsid w:val="00DB0379"/>
    <w:rsid w:val="00DB312B"/>
    <w:rsid w:val="00DB37E9"/>
    <w:rsid w:val="00DB44CC"/>
    <w:rsid w:val="00DB6940"/>
    <w:rsid w:val="00DC0F12"/>
    <w:rsid w:val="00DC2FC8"/>
    <w:rsid w:val="00DC40EE"/>
    <w:rsid w:val="00DC5B8B"/>
    <w:rsid w:val="00DC78F0"/>
    <w:rsid w:val="00DC79B9"/>
    <w:rsid w:val="00DC7EF3"/>
    <w:rsid w:val="00DD0B99"/>
    <w:rsid w:val="00DD4CA7"/>
    <w:rsid w:val="00DD4E03"/>
    <w:rsid w:val="00DE114E"/>
    <w:rsid w:val="00DE220B"/>
    <w:rsid w:val="00DE3174"/>
    <w:rsid w:val="00DE4833"/>
    <w:rsid w:val="00DE6FB1"/>
    <w:rsid w:val="00DF0514"/>
    <w:rsid w:val="00DF4844"/>
    <w:rsid w:val="00DF51FE"/>
    <w:rsid w:val="00DF5DC3"/>
    <w:rsid w:val="00E0068F"/>
    <w:rsid w:val="00E00F31"/>
    <w:rsid w:val="00E012DC"/>
    <w:rsid w:val="00E02609"/>
    <w:rsid w:val="00E032E8"/>
    <w:rsid w:val="00E03A2C"/>
    <w:rsid w:val="00E04D47"/>
    <w:rsid w:val="00E0517D"/>
    <w:rsid w:val="00E05A46"/>
    <w:rsid w:val="00E107CA"/>
    <w:rsid w:val="00E109CF"/>
    <w:rsid w:val="00E11178"/>
    <w:rsid w:val="00E135E8"/>
    <w:rsid w:val="00E20D1A"/>
    <w:rsid w:val="00E22C8F"/>
    <w:rsid w:val="00E23B8F"/>
    <w:rsid w:val="00E24195"/>
    <w:rsid w:val="00E2462F"/>
    <w:rsid w:val="00E24DA5"/>
    <w:rsid w:val="00E32F6B"/>
    <w:rsid w:val="00E405AC"/>
    <w:rsid w:val="00E407DA"/>
    <w:rsid w:val="00E41E23"/>
    <w:rsid w:val="00E43F08"/>
    <w:rsid w:val="00E50581"/>
    <w:rsid w:val="00E514A5"/>
    <w:rsid w:val="00E534EE"/>
    <w:rsid w:val="00E54452"/>
    <w:rsid w:val="00E60775"/>
    <w:rsid w:val="00E607A7"/>
    <w:rsid w:val="00E61330"/>
    <w:rsid w:val="00E631AE"/>
    <w:rsid w:val="00E64C1E"/>
    <w:rsid w:val="00E65154"/>
    <w:rsid w:val="00E66117"/>
    <w:rsid w:val="00E66CB4"/>
    <w:rsid w:val="00E7390C"/>
    <w:rsid w:val="00E83705"/>
    <w:rsid w:val="00E86137"/>
    <w:rsid w:val="00E9559F"/>
    <w:rsid w:val="00E96503"/>
    <w:rsid w:val="00EA1CC9"/>
    <w:rsid w:val="00EA1EA3"/>
    <w:rsid w:val="00EA4E14"/>
    <w:rsid w:val="00EA5E3A"/>
    <w:rsid w:val="00EB1374"/>
    <w:rsid w:val="00EB2042"/>
    <w:rsid w:val="00EB2511"/>
    <w:rsid w:val="00EB2B9D"/>
    <w:rsid w:val="00EB3743"/>
    <w:rsid w:val="00EB63E2"/>
    <w:rsid w:val="00EB6A07"/>
    <w:rsid w:val="00EB6FF2"/>
    <w:rsid w:val="00EC00EE"/>
    <w:rsid w:val="00EC028B"/>
    <w:rsid w:val="00EC3758"/>
    <w:rsid w:val="00EC65CC"/>
    <w:rsid w:val="00ED0550"/>
    <w:rsid w:val="00ED1B76"/>
    <w:rsid w:val="00ED28A0"/>
    <w:rsid w:val="00ED2EB4"/>
    <w:rsid w:val="00ED4107"/>
    <w:rsid w:val="00ED5E43"/>
    <w:rsid w:val="00ED712B"/>
    <w:rsid w:val="00EE02A7"/>
    <w:rsid w:val="00EE1C64"/>
    <w:rsid w:val="00EE5809"/>
    <w:rsid w:val="00EE7711"/>
    <w:rsid w:val="00EF1606"/>
    <w:rsid w:val="00EF43A8"/>
    <w:rsid w:val="00EF4C19"/>
    <w:rsid w:val="00EF656E"/>
    <w:rsid w:val="00F000FA"/>
    <w:rsid w:val="00F00897"/>
    <w:rsid w:val="00F00D1B"/>
    <w:rsid w:val="00F016C9"/>
    <w:rsid w:val="00F01D5A"/>
    <w:rsid w:val="00F02742"/>
    <w:rsid w:val="00F032C1"/>
    <w:rsid w:val="00F05870"/>
    <w:rsid w:val="00F102A4"/>
    <w:rsid w:val="00F1116E"/>
    <w:rsid w:val="00F1152E"/>
    <w:rsid w:val="00F119A8"/>
    <w:rsid w:val="00F131A8"/>
    <w:rsid w:val="00F154A9"/>
    <w:rsid w:val="00F16683"/>
    <w:rsid w:val="00F23B9F"/>
    <w:rsid w:val="00F301BC"/>
    <w:rsid w:val="00F31D4D"/>
    <w:rsid w:val="00F31F9D"/>
    <w:rsid w:val="00F35927"/>
    <w:rsid w:val="00F41121"/>
    <w:rsid w:val="00F42E8C"/>
    <w:rsid w:val="00F45E03"/>
    <w:rsid w:val="00F467E2"/>
    <w:rsid w:val="00F476B6"/>
    <w:rsid w:val="00F518D5"/>
    <w:rsid w:val="00F52952"/>
    <w:rsid w:val="00F52F2C"/>
    <w:rsid w:val="00F53960"/>
    <w:rsid w:val="00F56C80"/>
    <w:rsid w:val="00F6326C"/>
    <w:rsid w:val="00F639A6"/>
    <w:rsid w:val="00F6485C"/>
    <w:rsid w:val="00F6504A"/>
    <w:rsid w:val="00F65440"/>
    <w:rsid w:val="00F65EAF"/>
    <w:rsid w:val="00F72905"/>
    <w:rsid w:val="00F74513"/>
    <w:rsid w:val="00F75C79"/>
    <w:rsid w:val="00F75DB1"/>
    <w:rsid w:val="00F801E8"/>
    <w:rsid w:val="00F82D7F"/>
    <w:rsid w:val="00F83199"/>
    <w:rsid w:val="00F8339D"/>
    <w:rsid w:val="00F867D0"/>
    <w:rsid w:val="00F868FA"/>
    <w:rsid w:val="00F92910"/>
    <w:rsid w:val="00F93756"/>
    <w:rsid w:val="00F9511D"/>
    <w:rsid w:val="00F95749"/>
    <w:rsid w:val="00F95A20"/>
    <w:rsid w:val="00F97EA1"/>
    <w:rsid w:val="00FA061E"/>
    <w:rsid w:val="00FA26D6"/>
    <w:rsid w:val="00FA5C6A"/>
    <w:rsid w:val="00FA6427"/>
    <w:rsid w:val="00FB01DE"/>
    <w:rsid w:val="00FB1765"/>
    <w:rsid w:val="00FB2517"/>
    <w:rsid w:val="00FB500D"/>
    <w:rsid w:val="00FB5102"/>
    <w:rsid w:val="00FC1A45"/>
    <w:rsid w:val="00FC374E"/>
    <w:rsid w:val="00FC3E56"/>
    <w:rsid w:val="00FC4DE1"/>
    <w:rsid w:val="00FC5F99"/>
    <w:rsid w:val="00FC626F"/>
    <w:rsid w:val="00FC722B"/>
    <w:rsid w:val="00FD0D16"/>
    <w:rsid w:val="00FD0E84"/>
    <w:rsid w:val="00FD3E02"/>
    <w:rsid w:val="00FD697C"/>
    <w:rsid w:val="00FD774E"/>
    <w:rsid w:val="00FE0D75"/>
    <w:rsid w:val="00FE2D99"/>
    <w:rsid w:val="00FE2E5F"/>
    <w:rsid w:val="00FF1EA4"/>
    <w:rsid w:val="00FF213D"/>
    <w:rsid w:val="00FF328A"/>
    <w:rsid w:val="00FF3584"/>
    <w:rsid w:val="00FF4D7E"/>
    <w:rsid w:val="00FF6309"/>
    <w:rsid w:val="00FF655C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2290B1F"/>
  <w15:docId w15:val="{C213E7DB-1F5A-4E55-BC42-959D72F2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26F"/>
    <w:pPr>
      <w:spacing w:after="200" w:line="276" w:lineRule="auto"/>
      <w:jc w:val="both"/>
    </w:pPr>
    <w:rPr>
      <w:rFonts w:ascii="Lucida Bright" w:hAnsi="Lucida Bright"/>
      <w:sz w:val="22"/>
      <w:szCs w:val="22"/>
      <w:lang w:val="es-MX" w:eastAsia="en-US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0E2613"/>
    <w:pPr>
      <w:numPr>
        <w:numId w:val="1"/>
      </w:numPr>
      <w:tabs>
        <w:tab w:val="left" w:pos="7513"/>
        <w:tab w:val="left" w:pos="7655"/>
      </w:tabs>
      <w:spacing w:before="0" w:after="0" w:line="240" w:lineRule="auto"/>
      <w:ind w:right="1134"/>
      <w:outlineLvl w:val="0"/>
    </w:pPr>
    <w:rPr>
      <w:rFonts w:eastAsia="+mj-ea"/>
      <w:b w:val="0"/>
      <w:color w:val="0070C0"/>
      <w:szCs w:val="56"/>
      <w:lang w:val="pt-BR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418AC"/>
    <w:pPr>
      <w:outlineLvl w:val="1"/>
    </w:pPr>
    <w:rPr>
      <w:rFonts w:ascii="Clarendon BT" w:eastAsiaTheme="majorEastAsia" w:hAnsi="Clarendon BT" w:cstheme="majorBidi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="MS Gothic"/>
      <w:b/>
      <w:bCs/>
      <w:color w:val="0068AC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18AC"/>
    <w:pPr>
      <w:keepNext/>
      <w:keepLines/>
      <w:spacing w:before="200"/>
      <w:outlineLvl w:val="3"/>
    </w:pPr>
    <w:rPr>
      <w:rFonts w:eastAsia="MS Gothic"/>
      <w:b/>
      <w:bCs/>
      <w:iCs/>
      <w:color w:val="0068A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418AC"/>
    <w:rPr>
      <w:rFonts w:ascii="Lucida Bright" w:eastAsia="MS Gothic" w:hAnsi="Lucida Bright" w:cs="Times New Roman"/>
      <w:b/>
      <w:bCs/>
      <w:color w:val="0068AC"/>
      <w:sz w:val="28"/>
    </w:rPr>
  </w:style>
  <w:style w:type="character" w:customStyle="1" w:styleId="Heading2Char">
    <w:name w:val="Heading 2 Char"/>
    <w:link w:val="Heading2"/>
    <w:uiPriority w:val="9"/>
    <w:rsid w:val="00A418AC"/>
    <w:rPr>
      <w:rFonts w:ascii="Clarendon BT" w:eastAsia="MS Gothic" w:hAnsi="Clarendon BT" w:cs="Times New Roman"/>
      <w:b/>
      <w:bCs/>
      <w:color w:val="0068AC"/>
      <w:sz w:val="56"/>
      <w:szCs w:val="26"/>
    </w:rPr>
  </w:style>
  <w:style w:type="character" w:customStyle="1" w:styleId="Heading1Char">
    <w:name w:val="Heading 1 Char"/>
    <w:link w:val="Heading1"/>
    <w:uiPriority w:val="9"/>
    <w:rsid w:val="000E2613"/>
    <w:rPr>
      <w:rFonts w:ascii="Clarendon BT" w:eastAsia="+mj-ea" w:hAnsi="Clarendon BT" w:cstheme="majorBidi"/>
      <w:bCs/>
      <w:color w:val="0070C0"/>
      <w:sz w:val="56"/>
      <w:szCs w:val="56"/>
      <w:lang w:val="pt-BR" w:eastAsia="en-US"/>
    </w:rPr>
  </w:style>
  <w:style w:type="character" w:customStyle="1" w:styleId="Heading4Char">
    <w:name w:val="Heading 4 Char"/>
    <w:link w:val="Heading4"/>
    <w:uiPriority w:val="9"/>
    <w:rsid w:val="00A418AC"/>
    <w:rPr>
      <w:rFonts w:ascii="Lucida Bright" w:eastAsia="MS Gothic" w:hAnsi="Lucida Bright" w:cs="Times New Roman"/>
      <w:b/>
      <w:bCs/>
      <w:iCs/>
      <w:color w:val="0068AC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rPr>
      <w:rFonts w:eastAsia="Times New Roman"/>
      <w:sz w:val="22"/>
      <w:szCs w:val="22"/>
      <w:lang w:val="es-MX"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900B8"/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="Cambria" w:eastAsia="Calibri" w:hAnsi="Cambria" w:cs="Times New Roman"/>
      <w:b/>
      <w:color w:val="365F91"/>
      <w:lang w:eastAsia="es-MX"/>
    </w:rPr>
  </w:style>
  <w:style w:type="paragraph" w:styleId="TOC1">
    <w:name w:val="toc 1"/>
    <w:basedOn w:val="Normal"/>
    <w:next w:val="Normal"/>
    <w:autoRedefine/>
    <w:uiPriority w:val="39"/>
    <w:unhideWhenUsed/>
    <w:rsid w:val="00527A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F301BC"/>
    <w:pPr>
      <w:spacing w:line="240" w:lineRule="auto"/>
    </w:pPr>
    <w:rPr>
      <w:b/>
      <w:bCs/>
      <w:color w:val="003DA5"/>
      <w:sz w:val="18"/>
      <w:szCs w:val="18"/>
    </w:rPr>
  </w:style>
  <w:style w:type="table" w:styleId="TableGrid">
    <w:name w:val="Table Grid"/>
    <w:basedOn w:val="TableNormal"/>
    <w:uiPriority w:val="59"/>
    <w:rsid w:val="009E7C47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B82B86"/>
    <w:pPr>
      <w:spacing w:after="0" w:line="240" w:lineRule="auto"/>
    </w:pPr>
    <w:rPr>
      <w:color w:val="0068AC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82B86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A73E0E"/>
    <w:pPr>
      <w:tabs>
        <w:tab w:val="left" w:pos="1320"/>
        <w:tab w:val="right" w:leader="dot" w:pos="8828"/>
      </w:tabs>
      <w:spacing w:after="100"/>
      <w:ind w:left="284" w:hanging="142"/>
    </w:pPr>
    <w:rPr>
      <w:rFonts w:eastAsia="Times New Roman"/>
      <w:noProof/>
      <w:lang w:eastAsia="es-MX"/>
    </w:rPr>
  </w:style>
  <w:style w:type="character" w:styleId="FollowedHyperlink">
    <w:name w:val="Followed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ListParagraph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styleId="CommentReference">
    <w:name w:val="annotation reference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table" w:customStyle="1" w:styleId="Tabladecuadrcula4-nfasis11">
    <w:name w:val="Tabla de cuadrícula 4 - Énfasis 11"/>
    <w:basedOn w:val="TableNormal"/>
    <w:uiPriority w:val="49"/>
    <w:rsid w:val="002153BA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concuadrcula1">
    <w:name w:val="Tabla con cuadrícula1"/>
    <w:basedOn w:val="TableNormal"/>
    <w:next w:val="TableGrid"/>
    <w:uiPriority w:val="59"/>
    <w:rsid w:val="00242BD6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next w:val="TableGrid"/>
    <w:uiPriority w:val="59"/>
    <w:rsid w:val="004C4693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E66117"/>
    <w:pPr>
      <w:spacing w:after="100" w:line="259" w:lineRule="auto"/>
      <w:ind w:left="660"/>
      <w:jc w:val="left"/>
    </w:pPr>
    <w:rPr>
      <w:rFonts w:ascii="Calibri" w:eastAsia="MS Mincho" w:hAnsi="Calibri"/>
      <w:lang w:eastAsia="es-MX"/>
    </w:rPr>
  </w:style>
  <w:style w:type="paragraph" w:styleId="TOC5">
    <w:name w:val="toc 5"/>
    <w:basedOn w:val="Normal"/>
    <w:next w:val="Normal"/>
    <w:autoRedefine/>
    <w:uiPriority w:val="39"/>
    <w:unhideWhenUsed/>
    <w:rsid w:val="00E66117"/>
    <w:pPr>
      <w:spacing w:after="100" w:line="259" w:lineRule="auto"/>
      <w:ind w:left="880"/>
      <w:jc w:val="left"/>
    </w:pPr>
    <w:rPr>
      <w:rFonts w:ascii="Calibri" w:eastAsia="MS Mincho" w:hAnsi="Calibri"/>
      <w:lang w:eastAsia="es-MX"/>
    </w:rPr>
  </w:style>
  <w:style w:type="paragraph" w:styleId="TOC6">
    <w:name w:val="toc 6"/>
    <w:basedOn w:val="Normal"/>
    <w:next w:val="Normal"/>
    <w:autoRedefine/>
    <w:uiPriority w:val="39"/>
    <w:unhideWhenUsed/>
    <w:rsid w:val="00E66117"/>
    <w:pPr>
      <w:spacing w:after="100" w:line="259" w:lineRule="auto"/>
      <w:ind w:left="1100"/>
      <w:jc w:val="left"/>
    </w:pPr>
    <w:rPr>
      <w:rFonts w:ascii="Calibri" w:eastAsia="MS Mincho" w:hAnsi="Calibri"/>
      <w:lang w:eastAsia="es-MX"/>
    </w:rPr>
  </w:style>
  <w:style w:type="paragraph" w:styleId="TOC7">
    <w:name w:val="toc 7"/>
    <w:basedOn w:val="Normal"/>
    <w:next w:val="Normal"/>
    <w:autoRedefine/>
    <w:uiPriority w:val="39"/>
    <w:unhideWhenUsed/>
    <w:rsid w:val="00E66117"/>
    <w:pPr>
      <w:spacing w:after="100" w:line="259" w:lineRule="auto"/>
      <w:ind w:left="1320"/>
      <w:jc w:val="left"/>
    </w:pPr>
    <w:rPr>
      <w:rFonts w:ascii="Calibri" w:eastAsia="MS Mincho" w:hAnsi="Calibri"/>
      <w:lang w:eastAsia="es-MX"/>
    </w:rPr>
  </w:style>
  <w:style w:type="paragraph" w:styleId="TOC8">
    <w:name w:val="toc 8"/>
    <w:basedOn w:val="Normal"/>
    <w:next w:val="Normal"/>
    <w:autoRedefine/>
    <w:uiPriority w:val="39"/>
    <w:unhideWhenUsed/>
    <w:rsid w:val="00E66117"/>
    <w:pPr>
      <w:spacing w:after="100" w:line="259" w:lineRule="auto"/>
      <w:ind w:left="1540"/>
      <w:jc w:val="left"/>
    </w:pPr>
    <w:rPr>
      <w:rFonts w:ascii="Calibri" w:eastAsia="MS Mincho" w:hAnsi="Calibri"/>
      <w:lang w:eastAsia="es-MX"/>
    </w:rPr>
  </w:style>
  <w:style w:type="paragraph" w:styleId="TOC9">
    <w:name w:val="toc 9"/>
    <w:basedOn w:val="Normal"/>
    <w:next w:val="Normal"/>
    <w:autoRedefine/>
    <w:uiPriority w:val="39"/>
    <w:unhideWhenUsed/>
    <w:rsid w:val="00E66117"/>
    <w:pPr>
      <w:spacing w:after="100" w:line="259" w:lineRule="auto"/>
      <w:ind w:left="1760"/>
      <w:jc w:val="left"/>
    </w:pPr>
    <w:rPr>
      <w:rFonts w:ascii="Calibri" w:eastAsia="MS Mincho" w:hAnsi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E3935653EF34ABE8D81221B884175" ma:contentTypeVersion="10" ma:contentTypeDescription="Create a new document." ma:contentTypeScope="" ma:versionID="35121960675f33b78e28871947d22f45">
  <xsd:schema xmlns:xsd="http://www.w3.org/2001/XMLSchema" xmlns:xs="http://www.w3.org/2001/XMLSchema" xmlns:p="http://schemas.microsoft.com/office/2006/metadata/properties" xmlns:ns2="b434cdbb-54b5-49ea-a40b-8752fccc213c" xmlns:ns3="dd2f9859-fe61-414d-91be-415ae0412e18" targetNamespace="http://schemas.microsoft.com/office/2006/metadata/properties" ma:root="true" ma:fieldsID="de5e6a7c06425a00c84f4489a688f049" ns2:_="" ns3:_="">
    <xsd:import namespace="b434cdbb-54b5-49ea-a40b-8752fccc213c"/>
    <xsd:import namespace="dd2f9859-fe61-414d-91be-415ae0412e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4cdbb-54b5-49ea-a40b-8752fccc21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f9859-fe61-414d-91be-415ae0412e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034D1-6632-4F67-BE1D-C3152E7B98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A84D8-195F-4FC7-AD96-490EBAA97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34cdbb-54b5-49ea-a40b-8752fccc213c"/>
    <ds:schemaRef ds:uri="dd2f9859-fe61-414d-91be-415ae0412e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2FCE49-210D-4E61-B177-716D4D07A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57B993-EF70-4931-A2EB-FD538D5FF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1039</Words>
  <Characters>5613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GRUPO SAAG</dc:creator>
  <cp:lastModifiedBy>Daniele Endler (ext. Scanton)</cp:lastModifiedBy>
  <cp:revision>3</cp:revision>
  <cp:lastPrinted>2017-04-12T20:58:00Z</cp:lastPrinted>
  <dcterms:created xsi:type="dcterms:W3CDTF">2018-04-06T13:55:00Z</dcterms:created>
  <dcterms:modified xsi:type="dcterms:W3CDTF">2018-04-06T13:55:00Z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0x010100289E3935653EF34ABE8D81221B884175</vt:lpwstr>
  </property>
</Properties>
</file>