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57A6D" w14:textId="16F702A6" w:rsidR="009045EB" w:rsidRDefault="009045EB" w:rsidP="009045EB">
      <w:pPr>
        <w:jc w:val="center"/>
        <w:rPr>
          <w:lang w:val="es-MX"/>
        </w:rPr>
      </w:pPr>
      <w:r>
        <w:rPr>
          <w:lang w:val="es-MX"/>
        </w:rPr>
        <w:t>Cotización de Grifos para baños</w:t>
      </w:r>
    </w:p>
    <w:p w14:paraId="1D2D495D" w14:textId="77777777" w:rsidR="009045EB" w:rsidRDefault="009045EB" w:rsidP="009045EB">
      <w:pPr>
        <w:jc w:val="center"/>
        <w:rPr>
          <w:lang w:val="es-MX"/>
        </w:rPr>
      </w:pPr>
    </w:p>
    <w:p w14:paraId="58AD34B6" w14:textId="4F1C885D" w:rsidR="009045EB" w:rsidRPr="009045EB" w:rsidRDefault="009045EB">
      <w:pPr>
        <w:rPr>
          <w:lang w:val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4A84A34" wp14:editId="2402C9D2">
            <wp:simplePos x="0" y="0"/>
            <wp:positionH relativeFrom="margin">
              <wp:align>left</wp:align>
            </wp:positionH>
            <wp:positionV relativeFrom="paragraph">
              <wp:posOffset>314313</wp:posOffset>
            </wp:positionV>
            <wp:extent cx="5891841" cy="3312198"/>
            <wp:effectExtent l="0" t="0" r="0" b="2540"/>
            <wp:wrapNone/>
            <wp:docPr id="1" name="Imagen 1" descr="Interfaz de usuario gráfica, Texto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Tabla&#10;&#10;Descripción generada automáticamente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75" r="2095"/>
                    <a:stretch/>
                  </pic:blipFill>
                  <pic:spPr bwMode="auto">
                    <a:xfrm>
                      <a:off x="0" y="0"/>
                      <a:ext cx="5891841" cy="33121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045EB" w:rsidRPr="009045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5EB"/>
    <w:rsid w:val="0090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069DB0"/>
  <w15:chartTrackingRefBased/>
  <w15:docId w15:val="{D9BAE29B-024D-4D42-8EA9-477263D9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Altara</dc:creator>
  <cp:keywords/>
  <dc:description/>
  <cp:lastModifiedBy>Cinepolis Altara</cp:lastModifiedBy>
  <cp:revision>1</cp:revision>
  <dcterms:created xsi:type="dcterms:W3CDTF">2023-12-03T19:59:00Z</dcterms:created>
  <dcterms:modified xsi:type="dcterms:W3CDTF">2023-12-03T20:51:00Z</dcterms:modified>
</cp:coreProperties>
</file>