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4A2E3" w14:textId="3004742B" w:rsidR="004707AD" w:rsidRDefault="004707AD">
      <w:r>
        <w:t xml:space="preserve">No tengo esta </w:t>
      </w:r>
      <w:r w:rsidR="002F7ABA">
        <w:t>problema</w:t>
      </w:r>
    </w:p>
    <w:sectPr w:rsidR="004707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AD"/>
    <w:rsid w:val="002F7ABA"/>
    <w:rsid w:val="0047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2E36"/>
  <w15:chartTrackingRefBased/>
  <w15:docId w15:val="{3AA1B56C-47DD-4CCC-8837-F0CB5BD2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0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0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0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0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0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0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0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0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0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0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0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0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07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07A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07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07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07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07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0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0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0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0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0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07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07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07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0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07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0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Gran Plaza Mazatlan</dc:creator>
  <cp:keywords/>
  <dc:description/>
  <cp:lastModifiedBy>Cinepolis Gran Plaza Mazatlan</cp:lastModifiedBy>
  <cp:revision>2</cp:revision>
  <dcterms:created xsi:type="dcterms:W3CDTF">2024-04-19T18:21:00Z</dcterms:created>
  <dcterms:modified xsi:type="dcterms:W3CDTF">2024-04-19T18:22:00Z</dcterms:modified>
</cp:coreProperties>
</file>