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D7FD" w14:textId="77777777" w:rsidR="00B40EB0" w:rsidRDefault="00B40EB0"/>
    <w:sectPr w:rsidR="00B40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B0"/>
    <w:rsid w:val="00B40EB0"/>
    <w:rsid w:val="00E6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AAA1"/>
  <w15:chartTrackingRefBased/>
  <w15:docId w15:val="{BD9A7780-F3E6-4620-A865-C8102431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0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0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0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0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0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0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0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0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0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0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E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0E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0E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0E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E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0E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0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0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0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0E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0E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0E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0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0E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0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Playas Tijuana</dc:creator>
  <cp:keywords/>
  <dc:description/>
  <cp:lastModifiedBy>Cinepolis Playas Tijuana</cp:lastModifiedBy>
  <cp:revision>1</cp:revision>
  <dcterms:created xsi:type="dcterms:W3CDTF">2024-10-28T01:56:00Z</dcterms:created>
  <dcterms:modified xsi:type="dcterms:W3CDTF">2024-10-28T01:57:00Z</dcterms:modified>
</cp:coreProperties>
</file>