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C5E04" w14:textId="1073418D" w:rsidR="006C3C71" w:rsidRPr="006C3C71" w:rsidRDefault="006C3C71" w:rsidP="006C3C71">
      <w:r w:rsidRPr="006C3C71">
        <w:drawing>
          <wp:inline distT="0" distB="0" distL="0" distR="0" wp14:anchorId="3CA9192A" wp14:editId="670194D5">
            <wp:extent cx="1654419" cy="3096895"/>
            <wp:effectExtent l="0" t="0" r="3175" b="8255"/>
            <wp:docPr id="12627393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393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5269" cy="311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71">
        <w:drawing>
          <wp:inline distT="0" distB="0" distL="0" distR="0" wp14:anchorId="44811460" wp14:editId="23D3CB2B">
            <wp:extent cx="1748013" cy="3109257"/>
            <wp:effectExtent l="0" t="0" r="5080" b="0"/>
            <wp:docPr id="14334691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691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3320" cy="311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71">
        <w:drawing>
          <wp:inline distT="0" distB="0" distL="0" distR="0" wp14:anchorId="30A6821C" wp14:editId="1AEDA750">
            <wp:extent cx="1440815" cy="3097222"/>
            <wp:effectExtent l="0" t="0" r="6985" b="8255"/>
            <wp:docPr id="10536700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700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6683" cy="310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C71" w:rsidRPr="006C3C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C71"/>
    <w:rsid w:val="006C3C71"/>
    <w:rsid w:val="00EC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2365C"/>
  <w15:chartTrackingRefBased/>
  <w15:docId w15:val="{57E9AC72-D56D-4246-BF8B-CADD791AB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419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C3C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C3C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C3C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C3C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C3C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C3C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C3C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C3C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C3C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C3C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C3C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C3C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C3C7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C3C7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C3C7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C3C7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C3C7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C3C7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C3C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C3C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C3C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C3C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C3C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C3C7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C3C7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C3C7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C3C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C3C7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C3C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La Victoria</dc:creator>
  <cp:keywords/>
  <dc:description/>
  <cp:lastModifiedBy>Cinepolis La Victoria</cp:lastModifiedBy>
  <cp:revision>1</cp:revision>
  <dcterms:created xsi:type="dcterms:W3CDTF">2025-02-06T20:40:00Z</dcterms:created>
  <dcterms:modified xsi:type="dcterms:W3CDTF">2025-02-06T20:42:00Z</dcterms:modified>
</cp:coreProperties>
</file>